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74" w:type="dxa"/>
        <w:jc w:val="center"/>
        <w:tblCellMar>
          <w:left w:w="14" w:type="dxa"/>
          <w:right w:w="14" w:type="dxa"/>
        </w:tblCellMar>
        <w:tblLook w:val="0000" w:firstRow="0" w:lastRow="0" w:firstColumn="0" w:lastColumn="0" w:noHBand="0" w:noVBand="0"/>
      </w:tblPr>
      <w:tblGrid>
        <w:gridCol w:w="3822"/>
        <w:gridCol w:w="340"/>
        <w:gridCol w:w="306"/>
        <w:gridCol w:w="4570"/>
        <w:gridCol w:w="2136"/>
      </w:tblGrid>
      <w:tr w:rsidR="000859F4" w:rsidRPr="000426FE" w14:paraId="71698ED3" w14:textId="77777777" w:rsidTr="00B939B4">
        <w:trPr>
          <w:cantSplit/>
          <w:trHeight w:hRule="exact" w:val="1296"/>
          <w:jc w:val="center"/>
        </w:trPr>
        <w:tc>
          <w:tcPr>
            <w:tcW w:w="3805" w:type="dxa"/>
            <w:tcBorders>
              <w:top w:val="single" w:sz="4" w:space="0" w:color="auto"/>
              <w:left w:val="single" w:sz="4" w:space="0" w:color="auto"/>
              <w:bottom w:val="single" w:sz="4" w:space="0" w:color="auto"/>
            </w:tcBorders>
            <w:shd w:val="clear" w:color="auto" w:fill="auto"/>
            <w:vAlign w:val="center"/>
          </w:tcPr>
          <w:p w14:paraId="033697CB" w14:textId="77777777" w:rsidR="000859F4" w:rsidRPr="000426FE" w:rsidRDefault="00E776E0" w:rsidP="00B939B4">
            <w:pPr>
              <w:pStyle w:val="TableText"/>
              <w:rPr>
                <w:b/>
                <w:color w:val="auto"/>
                <w:sz w:val="24"/>
              </w:rPr>
            </w:pPr>
            <w:r>
              <w:rPr>
                <w:noProof/>
                <w:snapToGrid/>
                <w:color w:val="auto"/>
              </w:rPr>
              <w:drawing>
                <wp:inline distT="0" distB="0" distL="0" distR="0" wp14:anchorId="6A5D15D8" wp14:editId="101BF688">
                  <wp:extent cx="2362200" cy="57912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79120"/>
                          </a:xfrm>
                          <a:prstGeom prst="rect">
                            <a:avLst/>
                          </a:prstGeom>
                          <a:noFill/>
                          <a:ln>
                            <a:noFill/>
                          </a:ln>
                        </pic:spPr>
                      </pic:pic>
                    </a:graphicData>
                  </a:graphic>
                </wp:inline>
              </w:drawing>
            </w:r>
          </w:p>
        </w:tc>
        <w:tc>
          <w:tcPr>
            <w:tcW w:w="0" w:type="auto"/>
            <w:gridSpan w:val="4"/>
            <w:tcBorders>
              <w:top w:val="single" w:sz="4" w:space="0" w:color="auto"/>
              <w:bottom w:val="single" w:sz="4" w:space="0" w:color="auto"/>
              <w:right w:val="single" w:sz="4" w:space="0" w:color="auto"/>
            </w:tcBorders>
            <w:shd w:val="clear" w:color="auto" w:fill="auto"/>
            <w:vAlign w:val="center"/>
          </w:tcPr>
          <w:p w14:paraId="606A0011" w14:textId="77777777" w:rsidR="0081464D" w:rsidRDefault="0081464D" w:rsidP="0081464D">
            <w:pPr>
              <w:pStyle w:val="TableText"/>
              <w:spacing w:line="240" w:lineRule="exact"/>
              <w:jc w:val="center"/>
              <w:rPr>
                <w:b/>
                <w:color w:val="auto"/>
                <w:sz w:val="24"/>
              </w:rPr>
            </w:pPr>
            <w:r>
              <w:rPr>
                <w:b/>
                <w:color w:val="auto"/>
                <w:sz w:val="24"/>
              </w:rPr>
              <w:t>Texas Workforce Commission</w:t>
            </w:r>
          </w:p>
          <w:p w14:paraId="5D91644B" w14:textId="77777777" w:rsidR="000859F4" w:rsidRPr="000426FE" w:rsidRDefault="0081464D" w:rsidP="00C81FD0">
            <w:pPr>
              <w:pStyle w:val="TableText"/>
              <w:spacing w:after="40"/>
              <w:jc w:val="center"/>
              <w:rPr>
                <w:b/>
                <w:color w:val="auto"/>
                <w:sz w:val="24"/>
              </w:rPr>
            </w:pPr>
            <w:r>
              <w:rPr>
                <w:b/>
                <w:color w:val="auto"/>
                <w:sz w:val="24"/>
              </w:rPr>
              <w:t>Vocational</w:t>
            </w:r>
            <w:r w:rsidR="000859F4" w:rsidRPr="000426FE">
              <w:rPr>
                <w:b/>
                <w:color w:val="auto"/>
                <w:sz w:val="24"/>
              </w:rPr>
              <w:t xml:space="preserve"> Rehabilitati</w:t>
            </w:r>
            <w:r>
              <w:rPr>
                <w:b/>
                <w:color w:val="auto"/>
                <w:sz w:val="24"/>
              </w:rPr>
              <w:t>on</w:t>
            </w:r>
            <w:r w:rsidR="000859F4" w:rsidRPr="000426FE">
              <w:rPr>
                <w:b/>
                <w:color w:val="auto"/>
                <w:sz w:val="24"/>
              </w:rPr>
              <w:t xml:space="preserve"> Services</w:t>
            </w:r>
          </w:p>
          <w:p w14:paraId="2DC1731B" w14:textId="77777777" w:rsidR="000859F4" w:rsidRPr="000426FE" w:rsidRDefault="000859F4" w:rsidP="0081464D">
            <w:pPr>
              <w:pStyle w:val="TableText"/>
              <w:spacing w:line="320" w:lineRule="exact"/>
              <w:jc w:val="center"/>
              <w:rPr>
                <w:b/>
                <w:color w:val="auto"/>
                <w:sz w:val="32"/>
                <w:szCs w:val="32"/>
              </w:rPr>
            </w:pPr>
            <w:r w:rsidRPr="000426FE">
              <w:rPr>
                <w:b/>
                <w:color w:val="auto"/>
                <w:sz w:val="32"/>
                <w:szCs w:val="32"/>
              </w:rPr>
              <w:t xml:space="preserve">Authorization for Release of Confidential </w:t>
            </w:r>
            <w:r w:rsidR="006C57B3">
              <w:rPr>
                <w:b/>
                <w:color w:val="auto"/>
                <w:sz w:val="32"/>
                <w:szCs w:val="32"/>
              </w:rPr>
              <w:t>Customer</w:t>
            </w:r>
            <w:r w:rsidRPr="000426FE">
              <w:rPr>
                <w:b/>
                <w:color w:val="auto"/>
                <w:sz w:val="32"/>
                <w:szCs w:val="32"/>
              </w:rPr>
              <w:t xml:space="preserve"> Records and Information</w:t>
            </w:r>
            <w:r w:rsidR="00CF1EB0">
              <w:rPr>
                <w:b/>
                <w:color w:val="auto"/>
                <w:sz w:val="32"/>
                <w:szCs w:val="32"/>
              </w:rPr>
              <w:t xml:space="preserve"> </w:t>
            </w:r>
            <w:r w:rsidR="00E92B9C">
              <w:rPr>
                <w:color w:val="auto"/>
                <w:sz w:val="2"/>
                <w:szCs w:val="2"/>
              </w:rPr>
              <w:fldChar w:fldCharType="begin">
                <w:ffData>
                  <w:name w:val="Text1"/>
                  <w:enabled/>
                  <w:calcOnExit w:val="0"/>
                  <w:statusText w:type="text" w:val="VR1517-2, TWC VR, Authorization for Release of Confidential Customer Records and Information. August 2019"/>
                  <w:textInput>
                    <w:maxLength w:val="1"/>
                  </w:textInput>
                </w:ffData>
              </w:fldChar>
            </w:r>
            <w:bookmarkStart w:id="0" w:name="Text1"/>
            <w:r w:rsidR="00E92B9C">
              <w:rPr>
                <w:color w:val="auto"/>
                <w:sz w:val="2"/>
                <w:szCs w:val="2"/>
              </w:rPr>
              <w:instrText xml:space="preserve"> FORMTEXT </w:instrText>
            </w:r>
            <w:r w:rsidR="00E92B9C">
              <w:rPr>
                <w:color w:val="auto"/>
                <w:sz w:val="2"/>
                <w:szCs w:val="2"/>
              </w:rPr>
            </w:r>
            <w:r w:rsidR="00E92B9C">
              <w:rPr>
                <w:color w:val="auto"/>
                <w:sz w:val="2"/>
                <w:szCs w:val="2"/>
              </w:rPr>
              <w:fldChar w:fldCharType="separate"/>
            </w:r>
            <w:r w:rsidR="00E92B9C">
              <w:rPr>
                <w:noProof/>
                <w:color w:val="auto"/>
                <w:sz w:val="2"/>
                <w:szCs w:val="2"/>
              </w:rPr>
              <w:t> </w:t>
            </w:r>
            <w:r w:rsidR="00E92B9C">
              <w:rPr>
                <w:color w:val="auto"/>
                <w:sz w:val="2"/>
                <w:szCs w:val="2"/>
              </w:rPr>
              <w:fldChar w:fldCharType="end"/>
            </w:r>
            <w:bookmarkEnd w:id="0"/>
          </w:p>
        </w:tc>
      </w:tr>
      <w:tr w:rsidR="000859F4" w:rsidRPr="000426FE" w14:paraId="02A508BB" w14:textId="77777777" w:rsidTr="00972F6B">
        <w:trPr>
          <w:cantSplit/>
          <w:trHeight w:hRule="exact" w:val="864"/>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992172" w14:textId="77777777" w:rsidR="000859F4" w:rsidRPr="009A7EF2" w:rsidRDefault="000859F4" w:rsidP="009A7EF2">
            <w:pPr>
              <w:ind w:left="72" w:right="72"/>
              <w:rPr>
                <w:rFonts w:cs="Arial"/>
                <w:szCs w:val="24"/>
              </w:rPr>
            </w:pPr>
            <w:r>
              <w:rPr>
                <w:rFonts w:cs="Arial"/>
                <w:sz w:val="22"/>
                <w:szCs w:val="22"/>
              </w:rPr>
              <w:t xml:space="preserve">With few exceptions, you are entitled, on request, to be informed about the information that </w:t>
            </w:r>
            <w:r w:rsidR="006C57B3">
              <w:rPr>
                <w:rFonts w:cs="Arial"/>
                <w:sz w:val="22"/>
                <w:szCs w:val="22"/>
              </w:rPr>
              <w:t>VRS</w:t>
            </w:r>
            <w:r>
              <w:rPr>
                <w:rFonts w:cs="Arial"/>
                <w:sz w:val="22"/>
                <w:szCs w:val="22"/>
              </w:rPr>
              <w:t xml:space="preserve"> releases and collects about you. You also are entitled to receive and review the information, and to have </w:t>
            </w:r>
            <w:r w:rsidR="006C57B3">
              <w:rPr>
                <w:rFonts w:cs="Arial"/>
                <w:sz w:val="22"/>
                <w:szCs w:val="22"/>
              </w:rPr>
              <w:t>VRS</w:t>
            </w:r>
            <w:r>
              <w:rPr>
                <w:rFonts w:cs="Arial"/>
                <w:sz w:val="22"/>
                <w:szCs w:val="22"/>
              </w:rPr>
              <w:t xml:space="preserve"> correct information about you that is incorrect. (Sections 552.021, 552.023, and 559.004 of the Government Code)</w:t>
            </w:r>
            <w:r w:rsidR="00821BA8">
              <w:rPr>
                <w:rFonts w:cs="Arial"/>
                <w:sz w:val="22"/>
                <w:szCs w:val="22"/>
              </w:rPr>
              <w:t xml:space="preserve">  </w:t>
            </w:r>
            <w:r w:rsidR="006C57B3">
              <w:rPr>
                <w:rFonts w:cs="Arial"/>
                <w:sz w:val="2"/>
                <w:szCs w:val="2"/>
              </w:rPr>
              <w:fldChar w:fldCharType="begin">
                <w:ffData>
                  <w:name w:val="Text2"/>
                  <w:enabled/>
                  <w:calcOnExit w:val="0"/>
                  <w:helpText w:type="text" w:val="You also are entitled to receive and review the information, and to have DARS correct information about you that is incorrect. (Sections 552.021, 552.023, and 559.004 of the Government Code).  "/>
                  <w:statusText w:type="text" w:val="Info. With few exceptions, you are entitled, on request, to be informed about the information that VRS releases and collects about you."/>
                  <w:textInput>
                    <w:maxLength w:val="1"/>
                  </w:textInput>
                </w:ffData>
              </w:fldChar>
            </w:r>
            <w:bookmarkStart w:id="1" w:name="Text2"/>
            <w:r w:rsidR="006C57B3">
              <w:rPr>
                <w:rFonts w:cs="Arial"/>
                <w:sz w:val="2"/>
                <w:szCs w:val="2"/>
              </w:rPr>
              <w:instrText xml:space="preserve"> FORMTEXT </w:instrText>
            </w:r>
            <w:r w:rsidR="006C57B3">
              <w:rPr>
                <w:rFonts w:cs="Arial"/>
                <w:sz w:val="2"/>
                <w:szCs w:val="2"/>
              </w:rPr>
            </w:r>
            <w:r w:rsidR="006C57B3">
              <w:rPr>
                <w:rFonts w:cs="Arial"/>
                <w:sz w:val="2"/>
                <w:szCs w:val="2"/>
              </w:rPr>
              <w:fldChar w:fldCharType="separate"/>
            </w:r>
            <w:r w:rsidR="006C57B3">
              <w:rPr>
                <w:rFonts w:cs="Arial"/>
                <w:noProof/>
                <w:sz w:val="2"/>
                <w:szCs w:val="2"/>
              </w:rPr>
              <w:t> </w:t>
            </w:r>
            <w:r w:rsidR="006C57B3">
              <w:rPr>
                <w:rFonts w:cs="Arial"/>
                <w:sz w:val="2"/>
                <w:szCs w:val="2"/>
              </w:rPr>
              <w:fldChar w:fldCharType="end"/>
            </w:r>
            <w:bookmarkEnd w:id="1"/>
            <w:r w:rsidR="009A7EF2">
              <w:rPr>
                <w:rFonts w:cs="Arial"/>
                <w:szCs w:val="24"/>
              </w:rPr>
              <w:t xml:space="preserve">  </w:t>
            </w:r>
          </w:p>
        </w:tc>
      </w:tr>
      <w:tr w:rsidR="000859F4" w:rsidRPr="000426FE" w14:paraId="591B52F4" w14:textId="77777777" w:rsidTr="00972F6B">
        <w:trPr>
          <w:cantSplit/>
          <w:trHeight w:val="432"/>
          <w:jc w:val="center"/>
        </w:trPr>
        <w:tc>
          <w:tcPr>
            <w:tcW w:w="4507" w:type="dxa"/>
            <w:gridSpan w:val="3"/>
            <w:tcBorders>
              <w:top w:val="single" w:sz="4" w:space="0" w:color="auto"/>
              <w:left w:val="single" w:sz="4" w:space="0" w:color="auto"/>
              <w:bottom w:val="single" w:sz="4" w:space="0" w:color="auto"/>
              <w:right w:val="single" w:sz="4" w:space="0" w:color="auto"/>
            </w:tcBorders>
            <w:shd w:val="clear" w:color="auto" w:fill="auto"/>
          </w:tcPr>
          <w:p w14:paraId="104C9A38" w14:textId="77777777" w:rsidR="000859F4" w:rsidRPr="000426FE" w:rsidRDefault="006C57B3">
            <w:pPr>
              <w:pStyle w:val="TableText"/>
              <w:spacing w:after="120"/>
              <w:ind w:left="58"/>
              <w:rPr>
                <w:color w:val="auto"/>
                <w:sz w:val="24"/>
                <w:szCs w:val="24"/>
              </w:rPr>
            </w:pPr>
            <w:r>
              <w:rPr>
                <w:color w:val="auto"/>
                <w:sz w:val="24"/>
                <w:szCs w:val="24"/>
              </w:rPr>
              <w:t>Customer</w:t>
            </w:r>
            <w:r w:rsidR="009A7EF2">
              <w:rPr>
                <w:color w:val="auto"/>
                <w:sz w:val="24"/>
                <w:szCs w:val="24"/>
              </w:rPr>
              <w:t>’s</w:t>
            </w:r>
            <w:r w:rsidR="000859F4" w:rsidRPr="000426FE">
              <w:rPr>
                <w:color w:val="auto"/>
                <w:sz w:val="24"/>
                <w:szCs w:val="24"/>
              </w:rPr>
              <w:t xml:space="preserve"> </w:t>
            </w:r>
            <w:r w:rsidR="00854C1F">
              <w:rPr>
                <w:color w:val="auto"/>
                <w:sz w:val="24"/>
                <w:szCs w:val="24"/>
              </w:rPr>
              <w:t>n</w:t>
            </w:r>
            <w:r w:rsidR="000859F4" w:rsidRPr="000426FE">
              <w:rPr>
                <w:color w:val="auto"/>
                <w:sz w:val="24"/>
                <w:szCs w:val="24"/>
              </w:rPr>
              <w:t>ame:</w:t>
            </w:r>
          </w:p>
          <w:p w14:paraId="65C5173B" w14:textId="77777777" w:rsidR="000859F4" w:rsidRPr="000426FE" w:rsidRDefault="00BC56DF">
            <w:pPr>
              <w:pStyle w:val="TableText"/>
              <w:spacing w:after="40"/>
              <w:ind w:left="58"/>
              <w:rPr>
                <w:color w:val="auto"/>
                <w:sz w:val="24"/>
                <w:szCs w:val="24"/>
              </w:rPr>
            </w:pPr>
            <w:r>
              <w:rPr>
                <w:color w:val="auto"/>
                <w:sz w:val="24"/>
                <w:szCs w:val="24"/>
              </w:rPr>
              <w:fldChar w:fldCharType="begin">
                <w:ffData>
                  <w:name w:val=""/>
                  <w:enabled/>
                  <w:calcOnExit w:val="0"/>
                  <w:statusText w:type="text" w:val="Customer's name."/>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4577" w:type="dxa"/>
            <w:tcBorders>
              <w:top w:val="single" w:sz="4" w:space="0" w:color="auto"/>
              <w:left w:val="single" w:sz="4" w:space="0" w:color="auto"/>
              <w:bottom w:val="single" w:sz="4" w:space="0" w:color="auto"/>
              <w:right w:val="single" w:sz="4" w:space="0" w:color="auto"/>
            </w:tcBorders>
            <w:shd w:val="clear" w:color="auto" w:fill="auto"/>
          </w:tcPr>
          <w:p w14:paraId="55192ED0" w14:textId="77777777" w:rsidR="000859F4" w:rsidRPr="000426FE" w:rsidRDefault="00826E2F">
            <w:pPr>
              <w:pStyle w:val="TableText"/>
              <w:spacing w:after="120"/>
              <w:ind w:left="58"/>
              <w:rPr>
                <w:color w:val="auto"/>
                <w:sz w:val="24"/>
                <w:szCs w:val="24"/>
              </w:rPr>
            </w:pPr>
            <w:r>
              <w:rPr>
                <w:color w:val="auto"/>
                <w:sz w:val="24"/>
                <w:szCs w:val="24"/>
              </w:rPr>
              <w:t xml:space="preserve">Last </w:t>
            </w:r>
            <w:r w:rsidR="00854C1F">
              <w:rPr>
                <w:color w:val="auto"/>
                <w:sz w:val="24"/>
                <w:szCs w:val="24"/>
              </w:rPr>
              <w:t>four</w:t>
            </w:r>
            <w:r>
              <w:rPr>
                <w:color w:val="auto"/>
                <w:sz w:val="24"/>
                <w:szCs w:val="24"/>
              </w:rPr>
              <w:t xml:space="preserve"> digits of </w:t>
            </w:r>
            <w:r w:rsidR="000859F4" w:rsidRPr="000426FE">
              <w:rPr>
                <w:color w:val="auto"/>
                <w:sz w:val="24"/>
                <w:szCs w:val="24"/>
              </w:rPr>
              <w:t xml:space="preserve">Social Security </w:t>
            </w:r>
            <w:r w:rsidR="00854C1F">
              <w:rPr>
                <w:color w:val="auto"/>
                <w:sz w:val="24"/>
                <w:szCs w:val="24"/>
              </w:rPr>
              <w:t>n</w:t>
            </w:r>
            <w:r w:rsidR="000859F4" w:rsidRPr="000426FE">
              <w:rPr>
                <w:color w:val="auto"/>
                <w:sz w:val="24"/>
                <w:szCs w:val="24"/>
              </w:rPr>
              <w:t>umber:</w:t>
            </w:r>
          </w:p>
          <w:p w14:paraId="4225CF7C" w14:textId="77777777" w:rsidR="000859F4" w:rsidRPr="000426FE" w:rsidRDefault="001C54D1">
            <w:pPr>
              <w:pStyle w:val="TableText"/>
              <w:spacing w:after="40"/>
              <w:ind w:left="58"/>
              <w:rPr>
                <w:color w:val="auto"/>
                <w:sz w:val="24"/>
                <w:szCs w:val="24"/>
              </w:rPr>
            </w:pPr>
            <w:r>
              <w:rPr>
                <w:color w:val="auto"/>
                <w:sz w:val="24"/>
                <w:szCs w:val="24"/>
              </w:rPr>
              <w:fldChar w:fldCharType="begin">
                <w:ffData>
                  <w:name w:val=""/>
                  <w:enabled/>
                  <w:calcOnExit w:val="0"/>
                  <w:statusText w:type="text" w:val="Last four digits of Social Security number."/>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58D6E" w14:textId="77777777" w:rsidR="000859F4" w:rsidRPr="000426FE" w:rsidRDefault="00826E2F">
            <w:pPr>
              <w:pStyle w:val="TableText"/>
              <w:spacing w:after="120"/>
              <w:ind w:left="58"/>
              <w:rPr>
                <w:color w:val="auto"/>
                <w:sz w:val="24"/>
                <w:szCs w:val="24"/>
              </w:rPr>
            </w:pPr>
            <w:r>
              <w:rPr>
                <w:color w:val="auto"/>
                <w:sz w:val="24"/>
                <w:szCs w:val="24"/>
              </w:rPr>
              <w:t xml:space="preserve">Date of </w:t>
            </w:r>
            <w:r w:rsidR="00854C1F">
              <w:rPr>
                <w:color w:val="auto"/>
                <w:sz w:val="24"/>
                <w:szCs w:val="24"/>
              </w:rPr>
              <w:t>b</w:t>
            </w:r>
            <w:r>
              <w:rPr>
                <w:color w:val="auto"/>
                <w:sz w:val="24"/>
                <w:szCs w:val="24"/>
              </w:rPr>
              <w:t>irth</w:t>
            </w:r>
            <w:r w:rsidR="000859F4" w:rsidRPr="000426FE">
              <w:rPr>
                <w:color w:val="auto"/>
                <w:sz w:val="24"/>
                <w:szCs w:val="24"/>
              </w:rPr>
              <w:t>:</w:t>
            </w:r>
          </w:p>
          <w:p w14:paraId="675F9671" w14:textId="77777777" w:rsidR="000859F4" w:rsidRPr="000426FE" w:rsidRDefault="00B939B4">
            <w:pPr>
              <w:pStyle w:val="TableText"/>
              <w:spacing w:after="40"/>
              <w:ind w:left="58"/>
              <w:rPr>
                <w:color w:val="auto"/>
                <w:sz w:val="24"/>
                <w:szCs w:val="24"/>
              </w:rPr>
            </w:pPr>
            <w:r>
              <w:rPr>
                <w:color w:val="auto"/>
                <w:sz w:val="24"/>
                <w:szCs w:val="24"/>
              </w:rPr>
              <w:fldChar w:fldCharType="begin">
                <w:ffData>
                  <w:name w:val=""/>
                  <w:enabled/>
                  <w:calcOnExit w:val="0"/>
                  <w:statusText w:type="text" w:val="Date of birth."/>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r>
      <w:tr w:rsidR="000859F4" w:rsidRPr="000426FE" w14:paraId="14022EB4" w14:textId="77777777" w:rsidTr="00972F6B">
        <w:trPr>
          <w:cantSplit/>
          <w:trHeight w:val="864"/>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tcPr>
          <w:p w14:paraId="084A35AF" w14:textId="77777777" w:rsidR="000859F4" w:rsidRPr="000426FE" w:rsidRDefault="000859F4">
            <w:pPr>
              <w:pStyle w:val="Bullet"/>
              <w:tabs>
                <w:tab w:val="left" w:pos="792"/>
              </w:tabs>
              <w:spacing w:after="40" w:line="240" w:lineRule="auto"/>
              <w:ind w:left="58" w:firstLine="0"/>
              <w:rPr>
                <w:color w:val="auto"/>
                <w:sz w:val="24"/>
                <w:szCs w:val="24"/>
              </w:rPr>
            </w:pPr>
            <w:r w:rsidRPr="000426FE">
              <w:rPr>
                <w:color w:val="auto"/>
                <w:sz w:val="24"/>
                <w:szCs w:val="24"/>
              </w:rPr>
              <w:t>Records or information to be released:</w:t>
            </w:r>
          </w:p>
          <w:p w14:paraId="21FA224A" w14:textId="77777777" w:rsidR="000859F4" w:rsidRPr="000426FE" w:rsidRDefault="001C54D1">
            <w:pPr>
              <w:pStyle w:val="Bullet"/>
              <w:tabs>
                <w:tab w:val="left" w:pos="792"/>
              </w:tabs>
              <w:spacing w:line="240" w:lineRule="auto"/>
              <w:ind w:left="58" w:firstLine="0"/>
              <w:rPr>
                <w:color w:val="auto"/>
                <w:sz w:val="24"/>
                <w:szCs w:val="24"/>
              </w:rPr>
            </w:pPr>
            <w:r>
              <w:rPr>
                <w:color w:val="auto"/>
                <w:sz w:val="24"/>
                <w:szCs w:val="24"/>
              </w:rPr>
              <w:fldChar w:fldCharType="begin">
                <w:ffData>
                  <w:name w:val=""/>
                  <w:enabled/>
                  <w:calcOnExit w:val="0"/>
                  <w:statusText w:type="text" w:val="Records or information to be released:"/>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r>
      <w:tr w:rsidR="000859F4" w:rsidRPr="000426FE" w14:paraId="75970D60" w14:textId="77777777" w:rsidTr="00972F6B">
        <w:trPr>
          <w:cantSplit/>
          <w:trHeight w:val="864"/>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tcPr>
          <w:p w14:paraId="32C65D3F" w14:textId="77777777" w:rsidR="000859F4" w:rsidRPr="000426FE" w:rsidRDefault="000859F4">
            <w:pPr>
              <w:pStyle w:val="Bullet"/>
              <w:tabs>
                <w:tab w:val="left" w:pos="792"/>
              </w:tabs>
              <w:spacing w:after="60" w:line="240" w:lineRule="auto"/>
              <w:ind w:left="58" w:firstLine="0"/>
              <w:rPr>
                <w:color w:val="auto"/>
                <w:sz w:val="24"/>
                <w:szCs w:val="24"/>
              </w:rPr>
            </w:pPr>
            <w:r w:rsidRPr="000426FE">
              <w:rPr>
                <w:color w:val="auto"/>
                <w:sz w:val="24"/>
                <w:szCs w:val="24"/>
              </w:rPr>
              <w:t>Release information or send records to (name and address</w:t>
            </w:r>
            <w:r w:rsidR="004D319D">
              <w:rPr>
                <w:color w:val="auto"/>
                <w:sz w:val="24"/>
                <w:szCs w:val="24"/>
              </w:rPr>
              <w:t xml:space="preserve"> if applicable</w:t>
            </w:r>
            <w:r w:rsidRPr="000426FE">
              <w:rPr>
                <w:color w:val="auto"/>
                <w:sz w:val="24"/>
                <w:szCs w:val="24"/>
              </w:rPr>
              <w:t>):</w:t>
            </w:r>
          </w:p>
          <w:p w14:paraId="7EF41A04" w14:textId="77777777" w:rsidR="000859F4" w:rsidRPr="000426FE" w:rsidRDefault="00E92B9C">
            <w:pPr>
              <w:pStyle w:val="Bullet"/>
              <w:tabs>
                <w:tab w:val="left" w:pos="792"/>
              </w:tabs>
              <w:spacing w:line="240" w:lineRule="auto"/>
              <w:ind w:left="58" w:firstLine="0"/>
              <w:rPr>
                <w:color w:val="auto"/>
                <w:sz w:val="24"/>
                <w:szCs w:val="24"/>
              </w:rPr>
            </w:pPr>
            <w:r>
              <w:rPr>
                <w:color w:val="auto"/>
                <w:sz w:val="24"/>
                <w:szCs w:val="24"/>
              </w:rPr>
              <w:fldChar w:fldCharType="begin">
                <w:ffData>
                  <w:name w:val=""/>
                  <w:enabled/>
                  <w:calcOnExit w:val="0"/>
                  <w:statusText w:type="text" w:val="Release information or send records to (name and address if applicable):"/>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r>
      <w:tr w:rsidR="000859F4" w:rsidRPr="000426FE" w14:paraId="471E9E32" w14:textId="77777777" w:rsidTr="00972F6B">
        <w:trPr>
          <w:cantSplit/>
          <w:trHeight w:val="1008"/>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tcPr>
          <w:p w14:paraId="3EE91AE1" w14:textId="77777777" w:rsidR="000859F4" w:rsidRPr="004E595F" w:rsidRDefault="000859F4">
            <w:pPr>
              <w:pStyle w:val="TableText"/>
              <w:spacing w:after="40"/>
              <w:ind w:left="58"/>
              <w:rPr>
                <w:color w:val="auto"/>
                <w:spacing w:val="-6"/>
                <w:sz w:val="24"/>
                <w:szCs w:val="24"/>
              </w:rPr>
            </w:pPr>
            <w:r w:rsidRPr="004E595F">
              <w:rPr>
                <w:bCs/>
                <w:color w:val="auto"/>
                <w:spacing w:val="-6"/>
                <w:sz w:val="24"/>
                <w:szCs w:val="24"/>
              </w:rPr>
              <w:t xml:space="preserve">Purpose for disclosure </w:t>
            </w:r>
            <w:r w:rsidRPr="004E595F">
              <w:rPr>
                <w:color w:val="auto"/>
                <w:spacing w:val="-6"/>
                <w:sz w:val="24"/>
                <w:szCs w:val="24"/>
              </w:rPr>
              <w:t>(specify reason</w:t>
            </w:r>
            <w:r w:rsidR="00854C1F">
              <w:rPr>
                <w:color w:val="auto"/>
                <w:spacing w:val="-6"/>
                <w:sz w:val="24"/>
                <w:szCs w:val="24"/>
              </w:rPr>
              <w:t>:</w:t>
            </w:r>
            <w:r w:rsidRPr="004E595F">
              <w:rPr>
                <w:color w:val="auto"/>
                <w:spacing w:val="-6"/>
                <w:sz w:val="24"/>
                <w:szCs w:val="24"/>
              </w:rPr>
              <w:t xml:space="preserve"> </w:t>
            </w:r>
            <w:r w:rsidR="004D00CC" w:rsidRPr="004E595F">
              <w:rPr>
                <w:color w:val="auto"/>
                <w:spacing w:val="-6"/>
                <w:sz w:val="24"/>
                <w:szCs w:val="24"/>
              </w:rPr>
              <w:t>for example</w:t>
            </w:r>
            <w:r w:rsidRPr="004E595F">
              <w:rPr>
                <w:color w:val="auto"/>
                <w:spacing w:val="-6"/>
                <w:sz w:val="24"/>
                <w:szCs w:val="24"/>
              </w:rPr>
              <w:t xml:space="preserve">, </w:t>
            </w:r>
            <w:r w:rsidR="006C57B3">
              <w:rPr>
                <w:color w:val="auto"/>
                <w:spacing w:val="-6"/>
                <w:sz w:val="24"/>
                <w:szCs w:val="24"/>
              </w:rPr>
              <w:t>customer</w:t>
            </w:r>
            <w:r w:rsidRPr="004E595F">
              <w:rPr>
                <w:color w:val="auto"/>
                <w:spacing w:val="-6"/>
                <w:sz w:val="24"/>
                <w:szCs w:val="24"/>
              </w:rPr>
              <w:t xml:space="preserve"> request, claim, litigation, application for disability</w:t>
            </w:r>
            <w:r w:rsidR="00826E2F">
              <w:rPr>
                <w:color w:val="auto"/>
                <w:spacing w:val="-6"/>
                <w:sz w:val="24"/>
                <w:szCs w:val="24"/>
              </w:rPr>
              <w:t xml:space="preserve">, participation in </w:t>
            </w:r>
            <w:r w:rsidR="006C57B3">
              <w:rPr>
                <w:color w:val="auto"/>
                <w:spacing w:val="-6"/>
                <w:sz w:val="24"/>
                <w:szCs w:val="24"/>
              </w:rPr>
              <w:t>customer</w:t>
            </w:r>
            <w:r w:rsidR="00826E2F">
              <w:rPr>
                <w:color w:val="auto"/>
                <w:spacing w:val="-6"/>
                <w:sz w:val="24"/>
                <w:szCs w:val="24"/>
              </w:rPr>
              <w:t xml:space="preserve"> appointment</w:t>
            </w:r>
            <w:r w:rsidRPr="004E595F">
              <w:rPr>
                <w:color w:val="auto"/>
                <w:spacing w:val="-6"/>
                <w:sz w:val="24"/>
                <w:szCs w:val="24"/>
              </w:rPr>
              <w:t>):</w:t>
            </w:r>
          </w:p>
          <w:p w14:paraId="0FB8FF16" w14:textId="77777777" w:rsidR="000859F4" w:rsidRPr="004E595F" w:rsidRDefault="001C54D1">
            <w:pPr>
              <w:pStyle w:val="Bullet"/>
              <w:tabs>
                <w:tab w:val="left" w:pos="792"/>
              </w:tabs>
              <w:spacing w:line="240" w:lineRule="auto"/>
              <w:ind w:left="58" w:firstLine="0"/>
              <w:rPr>
                <w:color w:val="auto"/>
                <w:sz w:val="24"/>
                <w:szCs w:val="24"/>
              </w:rPr>
            </w:pPr>
            <w:r>
              <w:rPr>
                <w:color w:val="auto"/>
                <w:sz w:val="24"/>
                <w:szCs w:val="24"/>
              </w:rPr>
              <w:fldChar w:fldCharType="begin">
                <w:ffData>
                  <w:name w:val=""/>
                  <w:enabled/>
                  <w:calcOnExit w:val="0"/>
                  <w:helpText w:type="text" w:val="Specify reason: for example, consumer request, claim, litigation, application for disability, participation in consumer appointment, etc."/>
                  <w:statusText w:type="text" w:val="Purpose for disclosure."/>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r>
      <w:tr w:rsidR="000859F4" w:rsidRPr="000426FE" w14:paraId="1390E4B2" w14:textId="77777777" w:rsidTr="00BC56DF">
        <w:trPr>
          <w:cantSplit/>
          <w:trHeight w:hRule="exact" w:val="6192"/>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A7CEA2" w14:textId="77777777" w:rsidR="00C73EC2" w:rsidRPr="004E595F" w:rsidRDefault="000859F4" w:rsidP="00BC56DF">
            <w:pPr>
              <w:pStyle w:val="TableText"/>
              <w:spacing w:before="60" w:after="60"/>
              <w:ind w:left="58"/>
              <w:rPr>
                <w:color w:val="auto"/>
                <w:sz w:val="22"/>
                <w:szCs w:val="22"/>
              </w:rPr>
            </w:pPr>
            <w:r w:rsidRPr="004E595F">
              <w:rPr>
                <w:color w:val="auto"/>
                <w:sz w:val="22"/>
                <w:szCs w:val="22"/>
              </w:rPr>
              <w:t>The following considerations apply, to the extent that the provisions of the Health Insurance Portability and Accountability Act (HIPAA) of 1996 and its regulations apply, to the release of any protected health information included in the information above.</w:t>
            </w:r>
            <w:r w:rsidR="00C73EC2" w:rsidRPr="004E595F">
              <w:rPr>
                <w:color w:val="auto"/>
                <w:sz w:val="22"/>
                <w:szCs w:val="22"/>
              </w:rPr>
              <w:t xml:space="preserve"> </w:t>
            </w:r>
            <w:r w:rsidR="006C57B3">
              <w:rPr>
                <w:color w:val="auto"/>
                <w:sz w:val="2"/>
                <w:szCs w:val="2"/>
              </w:rPr>
              <w:fldChar w:fldCharType="begin">
                <w:ffData>
                  <w:name w:val="Text5"/>
                  <w:enabled/>
                  <w:calcOnExit w:val="0"/>
                  <w:helpText w:type="text" w:val="(HIPAA) of 1996 and its regulations apply, to the release of any protected health information included in the information above. "/>
                  <w:statusText w:type="text" w:val="Info. The following considerations apply, to the extent that the provisions of the Health Insurance Portability and Accountability Act"/>
                  <w:textInput>
                    <w:maxLength w:val="1"/>
                  </w:textInput>
                </w:ffData>
              </w:fldChar>
            </w:r>
            <w:bookmarkStart w:id="2" w:name="Text5"/>
            <w:r w:rsidR="006C57B3">
              <w:rPr>
                <w:color w:val="auto"/>
                <w:sz w:val="2"/>
                <w:szCs w:val="2"/>
              </w:rPr>
              <w:instrText xml:space="preserve"> FORMTEXT </w:instrText>
            </w:r>
            <w:r w:rsidR="006C57B3">
              <w:rPr>
                <w:color w:val="auto"/>
                <w:sz w:val="2"/>
                <w:szCs w:val="2"/>
              </w:rPr>
            </w:r>
            <w:r w:rsidR="006C57B3">
              <w:rPr>
                <w:color w:val="auto"/>
                <w:sz w:val="2"/>
                <w:szCs w:val="2"/>
              </w:rPr>
              <w:fldChar w:fldCharType="separate"/>
            </w:r>
            <w:r w:rsidR="006C57B3">
              <w:rPr>
                <w:noProof/>
                <w:color w:val="auto"/>
                <w:sz w:val="2"/>
                <w:szCs w:val="2"/>
              </w:rPr>
              <w:t> </w:t>
            </w:r>
            <w:r w:rsidR="006C57B3">
              <w:rPr>
                <w:color w:val="auto"/>
                <w:sz w:val="2"/>
                <w:szCs w:val="2"/>
              </w:rPr>
              <w:fldChar w:fldCharType="end"/>
            </w:r>
            <w:bookmarkEnd w:id="2"/>
            <w:r w:rsidR="00C73EC2" w:rsidRPr="004E595F">
              <w:rPr>
                <w:color w:val="auto"/>
                <w:sz w:val="22"/>
                <w:szCs w:val="22"/>
              </w:rPr>
              <w:t xml:space="preserve"> </w:t>
            </w:r>
          </w:p>
          <w:p w14:paraId="4CAF2153" w14:textId="77777777" w:rsidR="000859F4" w:rsidRPr="004E595F" w:rsidRDefault="000859F4" w:rsidP="00BC56DF">
            <w:pPr>
              <w:pStyle w:val="TableText"/>
              <w:spacing w:before="60" w:after="60"/>
              <w:ind w:left="58"/>
              <w:rPr>
                <w:color w:val="auto"/>
                <w:sz w:val="22"/>
                <w:szCs w:val="22"/>
              </w:rPr>
            </w:pPr>
            <w:r w:rsidRPr="004E595F">
              <w:rPr>
                <w:b/>
                <w:bCs/>
                <w:color w:val="auto"/>
                <w:sz w:val="22"/>
                <w:szCs w:val="22"/>
              </w:rPr>
              <w:t xml:space="preserve">Acknowledgment of </w:t>
            </w:r>
            <w:r w:rsidR="00EF7796">
              <w:rPr>
                <w:b/>
                <w:bCs/>
                <w:color w:val="auto"/>
                <w:sz w:val="22"/>
                <w:szCs w:val="22"/>
              </w:rPr>
              <w:t>n</w:t>
            </w:r>
            <w:r w:rsidRPr="004E595F">
              <w:rPr>
                <w:b/>
                <w:bCs/>
                <w:color w:val="auto"/>
                <w:sz w:val="22"/>
                <w:szCs w:val="22"/>
              </w:rPr>
              <w:t>otices</w:t>
            </w:r>
            <w:r w:rsidR="00EF7796" w:rsidRPr="00EF7796">
              <w:rPr>
                <w:color w:val="auto"/>
                <w:sz w:val="22"/>
                <w:szCs w:val="22"/>
              </w:rPr>
              <w:t>:</w:t>
            </w:r>
            <w:r w:rsidRPr="004E595F">
              <w:rPr>
                <w:color w:val="auto"/>
                <w:sz w:val="22"/>
                <w:szCs w:val="22"/>
              </w:rPr>
              <w:t xml:space="preserve"> I acknowledge that </w:t>
            </w:r>
            <w:r w:rsidR="006C57B3">
              <w:rPr>
                <w:color w:val="auto"/>
                <w:sz w:val="22"/>
                <w:szCs w:val="22"/>
              </w:rPr>
              <w:t>VRS</w:t>
            </w:r>
            <w:r w:rsidRPr="004E595F">
              <w:rPr>
                <w:color w:val="auto"/>
                <w:sz w:val="22"/>
                <w:szCs w:val="22"/>
              </w:rPr>
              <w:t xml:space="preserve"> has provided me a copy of this authorization and has notified me that:</w:t>
            </w:r>
            <w:r w:rsidR="00C73EC2" w:rsidRPr="004E595F">
              <w:rPr>
                <w:color w:val="auto"/>
                <w:sz w:val="22"/>
                <w:szCs w:val="22"/>
              </w:rPr>
              <w:t xml:space="preserve"> </w:t>
            </w:r>
            <w:r w:rsidR="006C57B3">
              <w:rPr>
                <w:color w:val="auto"/>
                <w:sz w:val="2"/>
                <w:szCs w:val="2"/>
              </w:rPr>
              <w:fldChar w:fldCharType="begin">
                <w:ffData>
                  <w:name w:val="Text8"/>
                  <w:enabled/>
                  <w:calcOnExit w:val="0"/>
                  <w:helpText w:type="text" w:val="I may refuse to sign this authorization, and my refusal to sign it will not affect my receiving services from DARS;"/>
                  <w:statusText w:type="text" w:val="Info. Acknowledgment of Notices: I acknowledge that VRS has provided me a copy of this authorization and has notified me that: "/>
                  <w:textInput>
                    <w:maxLength w:val="1"/>
                  </w:textInput>
                </w:ffData>
              </w:fldChar>
            </w:r>
            <w:bookmarkStart w:id="3" w:name="Text8"/>
            <w:r w:rsidR="006C57B3">
              <w:rPr>
                <w:color w:val="auto"/>
                <w:sz w:val="2"/>
                <w:szCs w:val="2"/>
              </w:rPr>
              <w:instrText xml:space="preserve"> FORMTEXT </w:instrText>
            </w:r>
            <w:r w:rsidR="006C57B3">
              <w:rPr>
                <w:color w:val="auto"/>
                <w:sz w:val="2"/>
                <w:szCs w:val="2"/>
              </w:rPr>
            </w:r>
            <w:r w:rsidR="006C57B3">
              <w:rPr>
                <w:color w:val="auto"/>
                <w:sz w:val="2"/>
                <w:szCs w:val="2"/>
              </w:rPr>
              <w:fldChar w:fldCharType="separate"/>
            </w:r>
            <w:r w:rsidR="006C57B3">
              <w:rPr>
                <w:noProof/>
                <w:color w:val="auto"/>
                <w:sz w:val="2"/>
                <w:szCs w:val="2"/>
              </w:rPr>
              <w:t> </w:t>
            </w:r>
            <w:r w:rsidR="006C57B3">
              <w:rPr>
                <w:color w:val="auto"/>
                <w:sz w:val="2"/>
                <w:szCs w:val="2"/>
              </w:rPr>
              <w:fldChar w:fldCharType="end"/>
            </w:r>
            <w:bookmarkEnd w:id="3"/>
            <w:r w:rsidR="00C73EC2" w:rsidRPr="004E595F">
              <w:rPr>
                <w:color w:val="auto"/>
                <w:sz w:val="22"/>
                <w:szCs w:val="22"/>
              </w:rPr>
              <w:t xml:space="preserve"> </w:t>
            </w:r>
          </w:p>
          <w:p w14:paraId="759E4C62" w14:textId="77777777" w:rsidR="000859F4" w:rsidRPr="00B17B36" w:rsidRDefault="000859F4" w:rsidP="00BC56DF">
            <w:pPr>
              <w:pStyle w:val="TableText"/>
              <w:numPr>
                <w:ilvl w:val="0"/>
                <w:numId w:val="5"/>
              </w:numPr>
              <w:spacing w:before="60" w:after="60"/>
              <w:ind w:right="72"/>
              <w:rPr>
                <w:color w:val="auto"/>
                <w:sz w:val="22"/>
                <w:szCs w:val="22"/>
              </w:rPr>
            </w:pPr>
            <w:r w:rsidRPr="00B17B36">
              <w:rPr>
                <w:color w:val="auto"/>
                <w:sz w:val="22"/>
                <w:szCs w:val="22"/>
              </w:rPr>
              <w:t>I may refuse to sign this authorization</w:t>
            </w:r>
            <w:r w:rsidR="004D00CC" w:rsidRPr="00B17B36">
              <w:rPr>
                <w:color w:val="auto"/>
                <w:sz w:val="22"/>
                <w:szCs w:val="22"/>
              </w:rPr>
              <w:t>,</w:t>
            </w:r>
            <w:r w:rsidRPr="00B17B36">
              <w:rPr>
                <w:color w:val="auto"/>
                <w:sz w:val="22"/>
                <w:szCs w:val="22"/>
              </w:rPr>
              <w:t xml:space="preserve"> and my refusal to sign it will not affect </w:t>
            </w:r>
            <w:r w:rsidR="004D00CC" w:rsidRPr="00B17B36">
              <w:rPr>
                <w:color w:val="auto"/>
                <w:sz w:val="22"/>
                <w:szCs w:val="22"/>
              </w:rPr>
              <w:t>my</w:t>
            </w:r>
            <w:r w:rsidRPr="00B17B36">
              <w:rPr>
                <w:color w:val="auto"/>
                <w:sz w:val="22"/>
                <w:szCs w:val="22"/>
              </w:rPr>
              <w:t xml:space="preserve"> receiving services from </w:t>
            </w:r>
            <w:r w:rsidR="006C57B3" w:rsidRPr="00B17B36">
              <w:rPr>
                <w:color w:val="auto"/>
                <w:sz w:val="22"/>
                <w:szCs w:val="22"/>
              </w:rPr>
              <w:t>VRS</w:t>
            </w:r>
            <w:r w:rsidRPr="00B17B36">
              <w:rPr>
                <w:color w:val="auto"/>
                <w:sz w:val="22"/>
                <w:szCs w:val="22"/>
              </w:rPr>
              <w:t>;</w:t>
            </w:r>
            <w:r w:rsidR="00B17B36">
              <w:rPr>
                <w:color w:val="auto"/>
                <w:sz w:val="22"/>
                <w:szCs w:val="22"/>
              </w:rPr>
              <w:t xml:space="preserve"> </w:t>
            </w:r>
            <w:r w:rsidR="00C73EC2" w:rsidRPr="00B17B36">
              <w:rPr>
                <w:color w:val="auto"/>
                <w:sz w:val="2"/>
                <w:szCs w:val="2"/>
              </w:rPr>
              <w:t xml:space="preserve"> </w:t>
            </w:r>
            <w:r w:rsidR="00B17B36" w:rsidRPr="00B17B36">
              <w:rPr>
                <w:color w:val="auto"/>
                <w:sz w:val="2"/>
                <w:szCs w:val="2"/>
              </w:rPr>
              <w:fldChar w:fldCharType="begin">
                <w:ffData>
                  <w:name w:val=""/>
                  <w:enabled/>
                  <w:calcOnExit w:val="0"/>
                  <w:helpText w:type="text" w:val="under this authorization to exchange this information electronically (for example, by email or fax). A photocopy of this authorization is fully acceptable as an original. "/>
                  <w:statusText w:type="text" w:val="I may refuse to sign this authorization, and my refusal to sign it will not affect my receiving services from VRS; "/>
                  <w:textInput>
                    <w:maxLength w:val="1"/>
                  </w:textInput>
                </w:ffData>
              </w:fldChar>
            </w:r>
            <w:r w:rsidR="00B17B36" w:rsidRPr="00B17B36">
              <w:rPr>
                <w:color w:val="auto"/>
                <w:sz w:val="2"/>
                <w:szCs w:val="2"/>
              </w:rPr>
              <w:instrText xml:space="preserve"> FORMTEXT </w:instrText>
            </w:r>
            <w:r w:rsidR="00B17B36" w:rsidRPr="00B17B36">
              <w:rPr>
                <w:color w:val="auto"/>
                <w:sz w:val="2"/>
                <w:szCs w:val="2"/>
              </w:rPr>
            </w:r>
            <w:r w:rsidR="00B17B36" w:rsidRPr="00B17B36">
              <w:rPr>
                <w:color w:val="auto"/>
                <w:sz w:val="2"/>
                <w:szCs w:val="2"/>
              </w:rPr>
              <w:fldChar w:fldCharType="separate"/>
            </w:r>
            <w:r w:rsidR="00B17B36" w:rsidRPr="00B17B36">
              <w:rPr>
                <w:noProof/>
                <w:color w:val="auto"/>
                <w:sz w:val="2"/>
                <w:szCs w:val="2"/>
              </w:rPr>
              <w:t> </w:t>
            </w:r>
            <w:r w:rsidR="00B17B36" w:rsidRPr="00B17B36">
              <w:rPr>
                <w:color w:val="auto"/>
                <w:sz w:val="2"/>
                <w:szCs w:val="2"/>
              </w:rPr>
              <w:fldChar w:fldCharType="end"/>
            </w:r>
          </w:p>
          <w:p w14:paraId="54E546A2" w14:textId="77777777" w:rsidR="000859F4" w:rsidRPr="004E595F" w:rsidRDefault="00C90650" w:rsidP="00BC56DF">
            <w:pPr>
              <w:pStyle w:val="TableText"/>
              <w:numPr>
                <w:ilvl w:val="0"/>
                <w:numId w:val="5"/>
              </w:numPr>
              <w:spacing w:before="60" w:after="60"/>
              <w:ind w:right="72"/>
              <w:rPr>
                <w:color w:val="auto"/>
                <w:sz w:val="22"/>
                <w:szCs w:val="22"/>
              </w:rPr>
            </w:pPr>
            <w:r>
              <w:rPr>
                <w:color w:val="auto"/>
                <w:sz w:val="22"/>
                <w:szCs w:val="22"/>
              </w:rPr>
              <w:t>a</w:t>
            </w:r>
            <w:r w:rsidR="000859F4" w:rsidRPr="004E595F">
              <w:rPr>
                <w:color w:val="auto"/>
                <w:sz w:val="22"/>
                <w:szCs w:val="22"/>
              </w:rPr>
              <w:t>ny information obtained from another agency or organization may be released only by or under the conditions established by that agency or organization; and</w:t>
            </w:r>
            <w:r w:rsidR="00C73EC2" w:rsidRPr="004E595F">
              <w:rPr>
                <w:color w:val="auto"/>
                <w:sz w:val="22"/>
                <w:szCs w:val="22"/>
              </w:rPr>
              <w:t xml:space="preserve"> </w:t>
            </w:r>
            <w:r w:rsidR="006C57B3">
              <w:rPr>
                <w:color w:val="auto"/>
                <w:sz w:val="2"/>
                <w:szCs w:val="2"/>
              </w:rPr>
              <w:fldChar w:fldCharType="begin">
                <w:ffData>
                  <w:name w:val="Text10"/>
                  <w:enabled/>
                  <w:calcOnExit w:val="0"/>
                  <w:helpText w:type="text" w:val="or organization; and"/>
                  <w:statusText w:type="text" w:val="any information obtained from another agency or organization may be released only by or under the conditions established by that agency"/>
                  <w:textInput>
                    <w:maxLength w:val="1"/>
                  </w:textInput>
                </w:ffData>
              </w:fldChar>
            </w:r>
            <w:bookmarkStart w:id="4" w:name="Text10"/>
            <w:r w:rsidR="006C57B3">
              <w:rPr>
                <w:color w:val="auto"/>
                <w:sz w:val="2"/>
                <w:szCs w:val="2"/>
              </w:rPr>
              <w:instrText xml:space="preserve"> FORMTEXT </w:instrText>
            </w:r>
            <w:r w:rsidR="006C57B3">
              <w:rPr>
                <w:color w:val="auto"/>
                <w:sz w:val="2"/>
                <w:szCs w:val="2"/>
              </w:rPr>
            </w:r>
            <w:r w:rsidR="006C57B3">
              <w:rPr>
                <w:color w:val="auto"/>
                <w:sz w:val="2"/>
                <w:szCs w:val="2"/>
              </w:rPr>
              <w:fldChar w:fldCharType="separate"/>
            </w:r>
            <w:r w:rsidR="006C57B3">
              <w:rPr>
                <w:noProof/>
                <w:color w:val="auto"/>
                <w:sz w:val="2"/>
                <w:szCs w:val="2"/>
              </w:rPr>
              <w:t> </w:t>
            </w:r>
            <w:r w:rsidR="006C57B3">
              <w:rPr>
                <w:color w:val="auto"/>
                <w:sz w:val="2"/>
                <w:szCs w:val="2"/>
              </w:rPr>
              <w:fldChar w:fldCharType="end"/>
            </w:r>
            <w:bookmarkEnd w:id="4"/>
            <w:r w:rsidR="00C73EC2" w:rsidRPr="004E595F">
              <w:rPr>
                <w:color w:val="auto"/>
                <w:sz w:val="22"/>
                <w:szCs w:val="22"/>
              </w:rPr>
              <w:t xml:space="preserve"> </w:t>
            </w:r>
          </w:p>
          <w:p w14:paraId="7AD39894" w14:textId="77777777" w:rsidR="00C73EC2" w:rsidRPr="004E595F" w:rsidRDefault="00C90650" w:rsidP="00BC56DF">
            <w:pPr>
              <w:pStyle w:val="TableText"/>
              <w:numPr>
                <w:ilvl w:val="0"/>
                <w:numId w:val="5"/>
              </w:numPr>
              <w:spacing w:before="60" w:after="60"/>
              <w:ind w:right="72"/>
              <w:rPr>
                <w:color w:val="auto"/>
                <w:sz w:val="22"/>
                <w:szCs w:val="22"/>
              </w:rPr>
            </w:pPr>
            <w:r>
              <w:rPr>
                <w:color w:val="auto"/>
                <w:sz w:val="22"/>
                <w:szCs w:val="22"/>
              </w:rPr>
              <w:t>i</w:t>
            </w:r>
            <w:r w:rsidR="000859F4" w:rsidRPr="004E595F">
              <w:rPr>
                <w:color w:val="auto"/>
                <w:sz w:val="22"/>
                <w:szCs w:val="22"/>
              </w:rPr>
              <w:t xml:space="preserve">f </w:t>
            </w:r>
            <w:r w:rsidR="006C57B3">
              <w:rPr>
                <w:color w:val="auto"/>
                <w:sz w:val="22"/>
                <w:szCs w:val="22"/>
              </w:rPr>
              <w:t>VRS</w:t>
            </w:r>
            <w:r w:rsidR="000859F4" w:rsidRPr="004E595F">
              <w:rPr>
                <w:color w:val="auto"/>
                <w:sz w:val="22"/>
                <w:szCs w:val="22"/>
              </w:rPr>
              <w:t xml:space="preserve"> releases </w:t>
            </w:r>
            <w:r w:rsidR="004D00CC" w:rsidRPr="004E595F">
              <w:rPr>
                <w:color w:val="auto"/>
                <w:sz w:val="22"/>
                <w:szCs w:val="22"/>
              </w:rPr>
              <w:t>my</w:t>
            </w:r>
            <w:r w:rsidR="000859F4" w:rsidRPr="004E595F">
              <w:rPr>
                <w:color w:val="auto"/>
                <w:sz w:val="22"/>
                <w:szCs w:val="22"/>
              </w:rPr>
              <w:t xml:space="preserve"> protected health information, some or </w:t>
            </w:r>
            <w:proofErr w:type="gramStart"/>
            <w:r w:rsidR="000859F4" w:rsidRPr="004E595F">
              <w:rPr>
                <w:color w:val="auto"/>
                <w:sz w:val="22"/>
                <w:szCs w:val="22"/>
              </w:rPr>
              <w:t>all of</w:t>
            </w:r>
            <w:proofErr w:type="gramEnd"/>
            <w:r w:rsidR="000859F4" w:rsidRPr="004E595F">
              <w:rPr>
                <w:color w:val="auto"/>
                <w:sz w:val="22"/>
                <w:szCs w:val="22"/>
              </w:rPr>
              <w:t xml:space="preserve"> this information may be redisclosed. If redisclosed, this information may no longer be protected from further disclosure by law, particularly by the Privacy Rule of the Health Insurance Portability and Accountability Act (HIPAA) of 1996.</w:t>
            </w:r>
            <w:r w:rsidR="00C73EC2" w:rsidRPr="004E595F">
              <w:rPr>
                <w:color w:val="auto"/>
                <w:sz w:val="22"/>
                <w:szCs w:val="22"/>
              </w:rPr>
              <w:t xml:space="preserve"> </w:t>
            </w:r>
            <w:r w:rsidR="006C57B3">
              <w:rPr>
                <w:color w:val="auto"/>
                <w:sz w:val="2"/>
                <w:szCs w:val="2"/>
              </w:rPr>
              <w:fldChar w:fldCharType="begin">
                <w:ffData>
                  <w:name w:val="Text11"/>
                  <w:enabled/>
                  <w:calcOnExit w:val="0"/>
                  <w:helpText w:type="text" w:val="If redisclosed, this information may no longer be protected from further disclosure by law, particularly by the Privacy Rule of the Health Insurance Portability and Accountability Act (HIPAA) of 1996."/>
                  <w:statusText w:type="text" w:val="If VRS releases my protected health information, some or all of this information may be redisclosed."/>
                  <w:textInput>
                    <w:maxLength w:val="1"/>
                  </w:textInput>
                </w:ffData>
              </w:fldChar>
            </w:r>
            <w:bookmarkStart w:id="5" w:name="Text11"/>
            <w:r w:rsidR="006C57B3">
              <w:rPr>
                <w:color w:val="auto"/>
                <w:sz w:val="2"/>
                <w:szCs w:val="2"/>
              </w:rPr>
              <w:instrText xml:space="preserve"> FORMTEXT </w:instrText>
            </w:r>
            <w:r w:rsidR="006C57B3">
              <w:rPr>
                <w:color w:val="auto"/>
                <w:sz w:val="2"/>
                <w:szCs w:val="2"/>
              </w:rPr>
            </w:r>
            <w:r w:rsidR="006C57B3">
              <w:rPr>
                <w:color w:val="auto"/>
                <w:sz w:val="2"/>
                <w:szCs w:val="2"/>
              </w:rPr>
              <w:fldChar w:fldCharType="separate"/>
            </w:r>
            <w:r w:rsidR="006C57B3">
              <w:rPr>
                <w:noProof/>
                <w:color w:val="auto"/>
                <w:sz w:val="2"/>
                <w:szCs w:val="2"/>
              </w:rPr>
              <w:t> </w:t>
            </w:r>
            <w:r w:rsidR="006C57B3">
              <w:rPr>
                <w:color w:val="auto"/>
                <w:sz w:val="2"/>
                <w:szCs w:val="2"/>
              </w:rPr>
              <w:fldChar w:fldCharType="end"/>
            </w:r>
            <w:bookmarkEnd w:id="5"/>
          </w:p>
          <w:p w14:paraId="22915CE7" w14:textId="77777777" w:rsidR="00C73EC2" w:rsidRPr="004E595F" w:rsidRDefault="000859F4" w:rsidP="00BC56DF">
            <w:pPr>
              <w:pStyle w:val="TableText"/>
              <w:spacing w:before="60" w:after="60"/>
              <w:ind w:right="72"/>
              <w:rPr>
                <w:sz w:val="22"/>
                <w:szCs w:val="22"/>
              </w:rPr>
            </w:pPr>
            <w:r w:rsidRPr="004E595F">
              <w:rPr>
                <w:b/>
                <w:bCs/>
                <w:color w:val="auto"/>
                <w:sz w:val="22"/>
                <w:szCs w:val="22"/>
              </w:rPr>
              <w:t xml:space="preserve">Period of </w:t>
            </w:r>
            <w:r w:rsidR="00EF7796">
              <w:rPr>
                <w:b/>
                <w:bCs/>
                <w:color w:val="auto"/>
                <w:sz w:val="22"/>
                <w:szCs w:val="22"/>
              </w:rPr>
              <w:t>v</w:t>
            </w:r>
            <w:r w:rsidRPr="004E595F">
              <w:rPr>
                <w:b/>
                <w:bCs/>
                <w:color w:val="auto"/>
                <w:sz w:val="22"/>
                <w:szCs w:val="22"/>
              </w:rPr>
              <w:t xml:space="preserve">alidity of </w:t>
            </w:r>
            <w:r w:rsidR="00EF7796">
              <w:rPr>
                <w:b/>
                <w:bCs/>
                <w:color w:val="auto"/>
                <w:sz w:val="22"/>
                <w:szCs w:val="22"/>
              </w:rPr>
              <w:t>a</w:t>
            </w:r>
            <w:r w:rsidRPr="004E595F">
              <w:rPr>
                <w:b/>
                <w:bCs/>
                <w:color w:val="auto"/>
                <w:sz w:val="22"/>
                <w:szCs w:val="22"/>
              </w:rPr>
              <w:t>uthorization:</w:t>
            </w:r>
            <w:r w:rsidRPr="004E595F">
              <w:rPr>
                <w:color w:val="auto"/>
                <w:sz w:val="22"/>
                <w:szCs w:val="22"/>
              </w:rPr>
              <w:t xml:space="preserve"> I understand that I may revoke this </w:t>
            </w:r>
            <w:r w:rsidR="00F051E9" w:rsidRPr="004E595F">
              <w:rPr>
                <w:color w:val="auto"/>
                <w:sz w:val="22"/>
                <w:szCs w:val="22"/>
              </w:rPr>
              <w:t xml:space="preserve">release </w:t>
            </w:r>
            <w:r w:rsidRPr="004E595F">
              <w:rPr>
                <w:color w:val="auto"/>
                <w:sz w:val="22"/>
                <w:szCs w:val="22"/>
              </w:rPr>
              <w:t>in writing at any time</w:t>
            </w:r>
            <w:r w:rsidR="00F051E9" w:rsidRPr="004E595F">
              <w:rPr>
                <w:sz w:val="22"/>
                <w:szCs w:val="22"/>
              </w:rPr>
              <w:t xml:space="preserve"> after signing it</w:t>
            </w:r>
            <w:r w:rsidR="00CF1EB0" w:rsidRPr="004E595F">
              <w:rPr>
                <w:sz w:val="22"/>
                <w:szCs w:val="22"/>
              </w:rPr>
              <w:t>,</w:t>
            </w:r>
            <w:r w:rsidR="00F051E9" w:rsidRPr="004E595F">
              <w:rPr>
                <w:sz w:val="22"/>
                <w:szCs w:val="22"/>
              </w:rPr>
              <w:t xml:space="preserve"> except that any revocation </w:t>
            </w:r>
            <w:r w:rsidR="004D00CC" w:rsidRPr="004E595F">
              <w:rPr>
                <w:sz w:val="22"/>
                <w:szCs w:val="22"/>
              </w:rPr>
              <w:t>does</w:t>
            </w:r>
            <w:r w:rsidR="00F051E9" w:rsidRPr="004E595F">
              <w:rPr>
                <w:sz w:val="22"/>
                <w:szCs w:val="22"/>
              </w:rPr>
              <w:t xml:space="preserve"> not affect an action taken based on this release.</w:t>
            </w:r>
            <w:r w:rsidR="00CF1EB0" w:rsidRPr="004E595F">
              <w:rPr>
                <w:sz w:val="22"/>
                <w:szCs w:val="22"/>
              </w:rPr>
              <w:t xml:space="preserve"> </w:t>
            </w:r>
            <w:r w:rsidR="00F051E9" w:rsidRPr="004E595F">
              <w:rPr>
                <w:sz w:val="22"/>
                <w:szCs w:val="22"/>
              </w:rPr>
              <w:t xml:space="preserve">Until revoked by me, this release remains valid either for a period of </w:t>
            </w:r>
            <w:r w:rsidR="00826E2F">
              <w:rPr>
                <w:sz w:val="22"/>
                <w:szCs w:val="22"/>
              </w:rPr>
              <w:t xml:space="preserve">365 </w:t>
            </w:r>
            <w:r w:rsidR="00F051E9" w:rsidRPr="004E595F">
              <w:rPr>
                <w:sz w:val="22"/>
                <w:szCs w:val="22"/>
              </w:rPr>
              <w:t xml:space="preserve">days from the date signed, or until the date when I cease to be a </w:t>
            </w:r>
            <w:r w:rsidR="006C57B3">
              <w:rPr>
                <w:sz w:val="22"/>
                <w:szCs w:val="22"/>
              </w:rPr>
              <w:t>VRS</w:t>
            </w:r>
            <w:r w:rsidR="00F051E9" w:rsidRPr="004E595F">
              <w:rPr>
                <w:sz w:val="22"/>
                <w:szCs w:val="22"/>
              </w:rPr>
              <w:t xml:space="preserve"> applicant or </w:t>
            </w:r>
            <w:r w:rsidR="006C57B3">
              <w:rPr>
                <w:sz w:val="22"/>
                <w:szCs w:val="22"/>
              </w:rPr>
              <w:t>customer</w:t>
            </w:r>
            <w:r w:rsidR="00F051E9" w:rsidRPr="004E595F">
              <w:rPr>
                <w:sz w:val="22"/>
                <w:szCs w:val="22"/>
              </w:rPr>
              <w:t xml:space="preserve">, whichever date occurs earlier. </w:t>
            </w:r>
            <w:r w:rsidR="006C57B3">
              <w:rPr>
                <w:sz w:val="2"/>
                <w:szCs w:val="2"/>
              </w:rPr>
              <w:fldChar w:fldCharType="begin">
                <w:ffData>
                  <w:name w:val="Text12"/>
                  <w:enabled/>
                  <w:calcOnExit w:val="0"/>
                  <w:helpText w:type="text" w:val="except that any revocation does not affect an action taken based on this release."/>
                  <w:statusText w:type="text" w:val="Info. Period of Validity of Authorization: I understand that I may revoke this release in writing at any time after signing it,"/>
                  <w:textInput>
                    <w:maxLength w:val="1"/>
                  </w:textInput>
                </w:ffData>
              </w:fldChar>
            </w:r>
            <w:bookmarkStart w:id="6" w:name="Text12"/>
            <w:r w:rsidR="006C57B3">
              <w:rPr>
                <w:sz w:val="2"/>
                <w:szCs w:val="2"/>
              </w:rPr>
              <w:instrText xml:space="preserve"> FORMTEXT </w:instrText>
            </w:r>
            <w:r w:rsidR="006C57B3">
              <w:rPr>
                <w:sz w:val="2"/>
                <w:szCs w:val="2"/>
              </w:rPr>
            </w:r>
            <w:r w:rsidR="006C57B3">
              <w:rPr>
                <w:sz w:val="2"/>
                <w:szCs w:val="2"/>
              </w:rPr>
              <w:fldChar w:fldCharType="separate"/>
            </w:r>
            <w:r w:rsidR="006C57B3">
              <w:rPr>
                <w:noProof/>
                <w:sz w:val="2"/>
                <w:szCs w:val="2"/>
              </w:rPr>
              <w:t> </w:t>
            </w:r>
            <w:r w:rsidR="006C57B3">
              <w:rPr>
                <w:sz w:val="2"/>
                <w:szCs w:val="2"/>
              </w:rPr>
              <w:fldChar w:fldCharType="end"/>
            </w:r>
            <w:bookmarkEnd w:id="6"/>
            <w:r w:rsidR="00DB5A20" w:rsidRPr="004E595F">
              <w:rPr>
                <w:sz w:val="22"/>
                <w:szCs w:val="22"/>
              </w:rPr>
              <w:t xml:space="preserve"> </w:t>
            </w:r>
            <w:r w:rsidR="006C57B3">
              <w:rPr>
                <w:sz w:val="2"/>
                <w:szCs w:val="2"/>
              </w:rPr>
              <w:fldChar w:fldCharType="begin">
                <w:ffData>
                  <w:name w:val="Text13"/>
                  <w:enabled/>
                  <w:calcOnExit w:val="0"/>
                  <w:helpText w:type="text" w:val="or until the date when I cease to be a DARS applicant or consumer, whichever date occurs earlier."/>
                  <w:statusText w:type="text" w:val="Info. Until revoked by me, this release remains valid either for a period of 365 days from the date signed,"/>
                  <w:textInput>
                    <w:maxLength w:val="1"/>
                  </w:textInput>
                </w:ffData>
              </w:fldChar>
            </w:r>
            <w:bookmarkStart w:id="7" w:name="Text13"/>
            <w:r w:rsidR="006C57B3">
              <w:rPr>
                <w:sz w:val="2"/>
                <w:szCs w:val="2"/>
              </w:rPr>
              <w:instrText xml:space="preserve"> FORMTEXT </w:instrText>
            </w:r>
            <w:r w:rsidR="006C57B3">
              <w:rPr>
                <w:sz w:val="2"/>
                <w:szCs w:val="2"/>
              </w:rPr>
            </w:r>
            <w:r w:rsidR="006C57B3">
              <w:rPr>
                <w:sz w:val="2"/>
                <w:szCs w:val="2"/>
              </w:rPr>
              <w:fldChar w:fldCharType="separate"/>
            </w:r>
            <w:r w:rsidR="006C57B3">
              <w:rPr>
                <w:noProof/>
                <w:sz w:val="2"/>
                <w:szCs w:val="2"/>
              </w:rPr>
              <w:t> </w:t>
            </w:r>
            <w:r w:rsidR="006C57B3">
              <w:rPr>
                <w:sz w:val="2"/>
                <w:szCs w:val="2"/>
              </w:rPr>
              <w:fldChar w:fldCharType="end"/>
            </w:r>
            <w:bookmarkEnd w:id="7"/>
            <w:r w:rsidR="00DB5A20" w:rsidRPr="004E595F">
              <w:rPr>
                <w:sz w:val="22"/>
                <w:szCs w:val="22"/>
              </w:rPr>
              <w:t xml:space="preserve"> </w:t>
            </w:r>
          </w:p>
          <w:p w14:paraId="3DA5DC90" w14:textId="77777777" w:rsidR="00C73EC2" w:rsidRPr="004E595F" w:rsidRDefault="00F051E9" w:rsidP="00BC56DF">
            <w:pPr>
              <w:pStyle w:val="TableText"/>
              <w:spacing w:before="60" w:after="60"/>
              <w:ind w:left="58"/>
              <w:rPr>
                <w:rFonts w:cs="Arial"/>
                <w:sz w:val="22"/>
                <w:szCs w:val="22"/>
              </w:rPr>
            </w:pPr>
            <w:r w:rsidRPr="004E595F">
              <w:rPr>
                <w:rFonts w:cs="Arial"/>
                <w:sz w:val="22"/>
                <w:szCs w:val="22"/>
              </w:rPr>
              <w:t xml:space="preserve">I, on behalf of myself or any other person or entity who may have an interest in the matter, hereby release </w:t>
            </w:r>
            <w:r w:rsidR="006C57B3">
              <w:rPr>
                <w:rFonts w:cs="Arial"/>
                <w:sz w:val="22"/>
                <w:szCs w:val="22"/>
              </w:rPr>
              <w:t>VRS</w:t>
            </w:r>
            <w:r w:rsidRPr="004E595F">
              <w:rPr>
                <w:rFonts w:cs="Arial"/>
                <w:sz w:val="22"/>
                <w:szCs w:val="22"/>
              </w:rPr>
              <w:t xml:space="preserve">, and any person or organization requesting information from </w:t>
            </w:r>
            <w:r w:rsidR="006C57B3">
              <w:rPr>
                <w:rFonts w:cs="Arial"/>
                <w:sz w:val="22"/>
                <w:szCs w:val="22"/>
              </w:rPr>
              <w:t>VRS</w:t>
            </w:r>
            <w:r w:rsidRPr="004E595F">
              <w:rPr>
                <w:rFonts w:cs="Arial"/>
                <w:sz w:val="22"/>
                <w:szCs w:val="22"/>
              </w:rPr>
              <w:t xml:space="preserve">, from all legal responsibility and liability </w:t>
            </w:r>
            <w:r w:rsidR="004D00CC" w:rsidRPr="004E595F">
              <w:rPr>
                <w:rFonts w:cs="Arial"/>
                <w:sz w:val="22"/>
                <w:szCs w:val="22"/>
              </w:rPr>
              <w:t>that</w:t>
            </w:r>
            <w:r w:rsidRPr="004E595F">
              <w:rPr>
                <w:rFonts w:cs="Arial"/>
                <w:sz w:val="22"/>
                <w:szCs w:val="22"/>
              </w:rPr>
              <w:t xml:space="preserve"> might arise from this disclosure of personal information based upon this signed release. </w:t>
            </w:r>
            <w:bookmarkStart w:id="8" w:name="Text17"/>
            <w:r w:rsidR="00E654DE" w:rsidRPr="00E654DE">
              <w:rPr>
                <w:rFonts w:cs="Arial"/>
                <w:sz w:val="2"/>
                <w:szCs w:val="2"/>
              </w:rPr>
              <w:fldChar w:fldCharType="begin">
                <w:ffData>
                  <w:name w:val="Text16"/>
                  <w:enabled/>
                  <w:calcOnExit w:val="0"/>
                  <w:helpText w:type="text" w:val="and any person or organization requesting information from DARS, from all legal responsibility and liability that might arise from this disclosure of personal information based upon this signed release."/>
                  <w:statusText w:type="text" w:val="Info. I, on behalf of myself or any other person or entity who may have an interest in the matter, hereby release VRS,"/>
                  <w:textInput>
                    <w:maxLength w:val="1"/>
                  </w:textInput>
                </w:ffData>
              </w:fldChar>
            </w:r>
            <w:bookmarkStart w:id="9" w:name="Text16"/>
            <w:r w:rsidR="00E654DE" w:rsidRPr="00E654DE">
              <w:rPr>
                <w:rFonts w:cs="Arial"/>
                <w:sz w:val="2"/>
                <w:szCs w:val="2"/>
              </w:rPr>
              <w:instrText xml:space="preserve"> FORMTEXT </w:instrText>
            </w:r>
            <w:r w:rsidR="00E654DE" w:rsidRPr="00E654DE">
              <w:rPr>
                <w:rFonts w:cs="Arial"/>
                <w:sz w:val="2"/>
                <w:szCs w:val="2"/>
              </w:rPr>
            </w:r>
            <w:r w:rsidR="00E654DE" w:rsidRPr="00E654DE">
              <w:rPr>
                <w:rFonts w:cs="Arial"/>
                <w:sz w:val="2"/>
                <w:szCs w:val="2"/>
              </w:rPr>
              <w:fldChar w:fldCharType="separate"/>
            </w:r>
            <w:r w:rsidR="00E654DE" w:rsidRPr="00E654DE">
              <w:rPr>
                <w:rFonts w:cs="Arial"/>
                <w:noProof/>
                <w:sz w:val="2"/>
                <w:szCs w:val="2"/>
              </w:rPr>
              <w:t> </w:t>
            </w:r>
            <w:r w:rsidR="00E654DE" w:rsidRPr="00E654DE">
              <w:rPr>
                <w:rFonts w:cs="Arial"/>
                <w:sz w:val="2"/>
                <w:szCs w:val="2"/>
              </w:rPr>
              <w:fldChar w:fldCharType="end"/>
            </w:r>
            <w:bookmarkEnd w:id="9"/>
            <w:r w:rsidR="00E654DE">
              <w:rPr>
                <w:rFonts w:cs="Arial"/>
                <w:sz w:val="2"/>
                <w:szCs w:val="2"/>
              </w:rPr>
              <w:t xml:space="preserve">   </w:t>
            </w:r>
            <w:r w:rsidR="001E6039" w:rsidRPr="00E654DE">
              <w:rPr>
                <w:rFonts w:cs="Arial"/>
                <w:sz w:val="2"/>
                <w:szCs w:val="2"/>
              </w:rPr>
              <w:t xml:space="preserve"> </w:t>
            </w:r>
            <w:bookmarkEnd w:id="8"/>
            <w:r w:rsidR="00E654DE" w:rsidRPr="00E654DE">
              <w:rPr>
                <w:rFonts w:cs="Arial"/>
                <w:sz w:val="2"/>
                <w:szCs w:val="2"/>
              </w:rPr>
              <w:t xml:space="preserve"> </w:t>
            </w:r>
            <w:r w:rsidR="00E654DE" w:rsidRPr="00E654DE">
              <w:rPr>
                <w:rFonts w:cs="Arial"/>
                <w:sz w:val="2"/>
                <w:szCs w:val="2"/>
              </w:rPr>
              <w:fldChar w:fldCharType="begin">
                <w:ffData>
                  <w:name w:val=""/>
                  <w:enabled/>
                  <w:calcOnExit w:val="0"/>
                  <w:helpText w:type="text" w:val="and any person or organization requesting information from DARS, from all legal responsibility and liability that might arise from this disclosure of personal information based upon this signed release."/>
                  <w:statusText w:type="text" w:val="and any person or organization requesting information from VRS, from all legal responsibility and liability that "/>
                  <w:textInput>
                    <w:maxLength w:val="1"/>
                  </w:textInput>
                </w:ffData>
              </w:fldChar>
            </w:r>
            <w:r w:rsidR="00E654DE" w:rsidRPr="00E654DE">
              <w:rPr>
                <w:rFonts w:cs="Arial"/>
                <w:sz w:val="2"/>
                <w:szCs w:val="2"/>
              </w:rPr>
              <w:instrText xml:space="preserve"> FORMTEXT </w:instrText>
            </w:r>
            <w:r w:rsidR="00E654DE" w:rsidRPr="00E654DE">
              <w:rPr>
                <w:rFonts w:cs="Arial"/>
                <w:sz w:val="2"/>
                <w:szCs w:val="2"/>
              </w:rPr>
            </w:r>
            <w:r w:rsidR="00E654DE" w:rsidRPr="00E654DE">
              <w:rPr>
                <w:rFonts w:cs="Arial"/>
                <w:sz w:val="2"/>
                <w:szCs w:val="2"/>
              </w:rPr>
              <w:fldChar w:fldCharType="separate"/>
            </w:r>
            <w:r w:rsidR="00E654DE" w:rsidRPr="00E654DE">
              <w:rPr>
                <w:rFonts w:cs="Arial"/>
                <w:noProof/>
                <w:sz w:val="2"/>
                <w:szCs w:val="2"/>
              </w:rPr>
              <w:t> </w:t>
            </w:r>
            <w:r w:rsidR="00E654DE" w:rsidRPr="00E654DE">
              <w:rPr>
                <w:rFonts w:cs="Arial"/>
                <w:sz w:val="2"/>
                <w:szCs w:val="2"/>
              </w:rPr>
              <w:fldChar w:fldCharType="end"/>
            </w:r>
            <w:r w:rsidR="00E654DE">
              <w:rPr>
                <w:rFonts w:cs="Arial"/>
                <w:sz w:val="2"/>
                <w:szCs w:val="2"/>
              </w:rPr>
              <w:t xml:space="preserve">    </w:t>
            </w:r>
            <w:r w:rsidR="00E654DE" w:rsidRPr="00E654DE">
              <w:rPr>
                <w:rFonts w:cs="Arial"/>
                <w:sz w:val="2"/>
                <w:szCs w:val="2"/>
              </w:rPr>
              <w:t xml:space="preserve"> </w:t>
            </w:r>
            <w:r w:rsidR="00E654DE" w:rsidRPr="00E654DE">
              <w:rPr>
                <w:rFonts w:cs="Arial"/>
                <w:sz w:val="2"/>
                <w:szCs w:val="2"/>
              </w:rPr>
              <w:fldChar w:fldCharType="begin">
                <w:ffData>
                  <w:name w:val=""/>
                  <w:enabled/>
                  <w:calcOnExit w:val="0"/>
                  <w:helpText w:type="text" w:val="and any person or organization requesting information from DARS, from all legal responsibility and liability that might arise from this disclosure of personal information based upon this signed release."/>
                  <w:statusText w:type="text" w:val="might arise from this disclosure of personal information based upon this signed release. "/>
                  <w:textInput>
                    <w:maxLength w:val="1"/>
                  </w:textInput>
                </w:ffData>
              </w:fldChar>
            </w:r>
            <w:r w:rsidR="00E654DE" w:rsidRPr="00E654DE">
              <w:rPr>
                <w:rFonts w:cs="Arial"/>
                <w:sz w:val="2"/>
                <w:szCs w:val="2"/>
              </w:rPr>
              <w:instrText xml:space="preserve"> FORMTEXT </w:instrText>
            </w:r>
            <w:r w:rsidR="00E654DE" w:rsidRPr="00E654DE">
              <w:rPr>
                <w:rFonts w:cs="Arial"/>
                <w:sz w:val="2"/>
                <w:szCs w:val="2"/>
              </w:rPr>
            </w:r>
            <w:r w:rsidR="00E654DE" w:rsidRPr="00E654DE">
              <w:rPr>
                <w:rFonts w:cs="Arial"/>
                <w:sz w:val="2"/>
                <w:szCs w:val="2"/>
              </w:rPr>
              <w:fldChar w:fldCharType="separate"/>
            </w:r>
            <w:r w:rsidR="00E654DE" w:rsidRPr="00E654DE">
              <w:rPr>
                <w:rFonts w:cs="Arial"/>
                <w:noProof/>
                <w:sz w:val="2"/>
                <w:szCs w:val="2"/>
              </w:rPr>
              <w:t> </w:t>
            </w:r>
            <w:r w:rsidR="00E654DE" w:rsidRPr="00E654DE">
              <w:rPr>
                <w:rFonts w:cs="Arial"/>
                <w:sz w:val="2"/>
                <w:szCs w:val="2"/>
              </w:rPr>
              <w:fldChar w:fldCharType="end"/>
            </w:r>
          </w:p>
          <w:p w14:paraId="1F0B6791" w14:textId="77777777" w:rsidR="000859F4" w:rsidRPr="004E595F" w:rsidRDefault="000859F4" w:rsidP="00BC56DF">
            <w:pPr>
              <w:pStyle w:val="TableText"/>
              <w:spacing w:before="60" w:after="60"/>
              <w:ind w:left="58"/>
              <w:rPr>
                <w:color w:val="auto"/>
                <w:sz w:val="22"/>
                <w:szCs w:val="22"/>
              </w:rPr>
            </w:pPr>
            <w:r w:rsidRPr="004E595F">
              <w:rPr>
                <w:b/>
                <w:bCs/>
                <w:color w:val="auto"/>
                <w:sz w:val="22"/>
                <w:szCs w:val="22"/>
              </w:rPr>
              <w:t>Miscellaneous:</w:t>
            </w:r>
            <w:r w:rsidRPr="004E595F">
              <w:rPr>
                <w:color w:val="auto"/>
                <w:sz w:val="22"/>
                <w:szCs w:val="22"/>
              </w:rPr>
              <w:t xml:space="preserve"> I further authorize </w:t>
            </w:r>
            <w:r w:rsidR="006C57B3">
              <w:rPr>
                <w:color w:val="auto"/>
                <w:sz w:val="22"/>
                <w:szCs w:val="22"/>
              </w:rPr>
              <w:t>VRS</w:t>
            </w:r>
            <w:r w:rsidRPr="004E595F">
              <w:rPr>
                <w:color w:val="auto"/>
                <w:sz w:val="22"/>
                <w:szCs w:val="22"/>
              </w:rPr>
              <w:t xml:space="preserve"> and those disclosing </w:t>
            </w:r>
            <w:r w:rsidR="004D00CC" w:rsidRPr="004E595F">
              <w:rPr>
                <w:color w:val="auto"/>
                <w:sz w:val="22"/>
                <w:szCs w:val="22"/>
              </w:rPr>
              <w:t>my</w:t>
            </w:r>
            <w:r w:rsidRPr="004E595F">
              <w:rPr>
                <w:color w:val="auto"/>
                <w:sz w:val="22"/>
                <w:szCs w:val="22"/>
              </w:rPr>
              <w:t xml:space="preserve"> protected health care information and personal information under this authorization to exchange this information electronically (</w:t>
            </w:r>
            <w:r w:rsidR="004D00CC" w:rsidRPr="004E595F">
              <w:rPr>
                <w:color w:val="auto"/>
                <w:sz w:val="22"/>
                <w:szCs w:val="22"/>
              </w:rPr>
              <w:t>for example</w:t>
            </w:r>
            <w:r w:rsidRPr="004E595F">
              <w:rPr>
                <w:color w:val="auto"/>
                <w:sz w:val="22"/>
                <w:szCs w:val="22"/>
              </w:rPr>
              <w:t>,</w:t>
            </w:r>
            <w:r w:rsidR="004D00CC" w:rsidRPr="004E595F">
              <w:rPr>
                <w:color w:val="auto"/>
                <w:sz w:val="22"/>
                <w:szCs w:val="22"/>
              </w:rPr>
              <w:t xml:space="preserve"> by</w:t>
            </w:r>
            <w:r w:rsidRPr="004E595F">
              <w:rPr>
                <w:color w:val="auto"/>
                <w:sz w:val="22"/>
                <w:szCs w:val="22"/>
              </w:rPr>
              <w:t xml:space="preserve"> email or fax). A photocopy of this authorization is fully acceptable as an original. </w:t>
            </w:r>
            <w:r w:rsidR="00E654DE">
              <w:rPr>
                <w:color w:val="auto"/>
                <w:sz w:val="2"/>
                <w:szCs w:val="2"/>
              </w:rPr>
              <w:fldChar w:fldCharType="begin">
                <w:ffData>
                  <w:name w:val="Text18"/>
                  <w:enabled/>
                  <w:calcOnExit w:val="0"/>
                  <w:helpText w:type="text" w:val="under this authorization to exchange this information electronically (for example, by email or fax). A photocopy of this authorization is fully acceptable as an original. "/>
                  <w:statusText w:type="text" w:val="Info. Miscellaneous: I further authorize VRS and those disclosing my protected health care information and personal information "/>
                  <w:textInput>
                    <w:maxLength w:val="1"/>
                  </w:textInput>
                </w:ffData>
              </w:fldChar>
            </w:r>
            <w:bookmarkStart w:id="10" w:name="Text18"/>
            <w:r w:rsidR="00E654DE">
              <w:rPr>
                <w:color w:val="auto"/>
                <w:sz w:val="2"/>
                <w:szCs w:val="2"/>
              </w:rPr>
              <w:instrText xml:space="preserve"> FORMTEXT </w:instrText>
            </w:r>
            <w:r w:rsidR="00E654DE">
              <w:rPr>
                <w:color w:val="auto"/>
                <w:sz w:val="2"/>
                <w:szCs w:val="2"/>
              </w:rPr>
            </w:r>
            <w:r w:rsidR="00E654DE">
              <w:rPr>
                <w:color w:val="auto"/>
                <w:sz w:val="2"/>
                <w:szCs w:val="2"/>
              </w:rPr>
              <w:fldChar w:fldCharType="separate"/>
            </w:r>
            <w:r w:rsidR="00E654DE">
              <w:rPr>
                <w:noProof/>
                <w:color w:val="auto"/>
                <w:sz w:val="2"/>
                <w:szCs w:val="2"/>
              </w:rPr>
              <w:t> </w:t>
            </w:r>
            <w:r w:rsidR="00E654DE">
              <w:rPr>
                <w:color w:val="auto"/>
                <w:sz w:val="2"/>
                <w:szCs w:val="2"/>
              </w:rPr>
              <w:fldChar w:fldCharType="end"/>
            </w:r>
            <w:bookmarkEnd w:id="10"/>
            <w:r w:rsidR="00DB5A20" w:rsidRPr="004E595F">
              <w:rPr>
                <w:color w:val="auto"/>
                <w:sz w:val="22"/>
                <w:szCs w:val="22"/>
              </w:rPr>
              <w:t xml:space="preserve"> </w:t>
            </w:r>
            <w:r w:rsidR="006C57B3" w:rsidRPr="006C57B3">
              <w:rPr>
                <w:color w:val="auto"/>
                <w:sz w:val="22"/>
                <w:szCs w:val="22"/>
              </w:rPr>
              <w:t xml:space="preserve"> </w:t>
            </w:r>
            <w:r w:rsidR="006C57B3" w:rsidRPr="00B17B36">
              <w:rPr>
                <w:color w:val="auto"/>
                <w:sz w:val="2"/>
                <w:szCs w:val="2"/>
              </w:rPr>
              <w:fldChar w:fldCharType="begin">
                <w:ffData>
                  <w:name w:val=""/>
                  <w:enabled/>
                  <w:calcOnExit w:val="0"/>
                  <w:helpText w:type="text" w:val="under this authorization to exchange this information electronically (for example, by email or fax). A photocopy of this authorization is fully acceptable as an original. "/>
                  <w:statusText w:type="text" w:val="to exchange this information electronically, "/>
                  <w:textInput>
                    <w:maxLength w:val="1"/>
                  </w:textInput>
                </w:ffData>
              </w:fldChar>
            </w:r>
            <w:r w:rsidR="006C57B3" w:rsidRPr="00B17B36">
              <w:rPr>
                <w:color w:val="auto"/>
                <w:sz w:val="2"/>
                <w:szCs w:val="2"/>
              </w:rPr>
              <w:instrText xml:space="preserve"> FORMTEXT </w:instrText>
            </w:r>
            <w:r w:rsidR="006C57B3" w:rsidRPr="00B17B36">
              <w:rPr>
                <w:color w:val="auto"/>
                <w:sz w:val="2"/>
                <w:szCs w:val="2"/>
              </w:rPr>
            </w:r>
            <w:r w:rsidR="006C57B3" w:rsidRPr="00B17B36">
              <w:rPr>
                <w:color w:val="auto"/>
                <w:sz w:val="2"/>
                <w:szCs w:val="2"/>
              </w:rPr>
              <w:fldChar w:fldCharType="separate"/>
            </w:r>
            <w:r w:rsidR="006C57B3" w:rsidRPr="00B17B36">
              <w:rPr>
                <w:noProof/>
                <w:color w:val="auto"/>
                <w:sz w:val="2"/>
                <w:szCs w:val="2"/>
              </w:rPr>
              <w:t> </w:t>
            </w:r>
            <w:r w:rsidR="006C57B3" w:rsidRPr="00B17B36">
              <w:rPr>
                <w:color w:val="auto"/>
                <w:sz w:val="2"/>
                <w:szCs w:val="2"/>
              </w:rPr>
              <w:fldChar w:fldCharType="end"/>
            </w:r>
          </w:p>
        </w:tc>
      </w:tr>
      <w:tr w:rsidR="00047873" w:rsidRPr="00B939B4" w14:paraId="21C30CC4" w14:textId="77777777" w:rsidTr="00972F6B">
        <w:trPr>
          <w:cantSplit/>
          <w:trHeight w:val="864"/>
          <w:jc w:val="center"/>
        </w:trPr>
        <w:tc>
          <w:tcPr>
            <w:tcW w:w="4186" w:type="dxa"/>
            <w:gridSpan w:val="2"/>
            <w:tcBorders>
              <w:top w:val="single" w:sz="4" w:space="0" w:color="auto"/>
              <w:left w:val="single" w:sz="4" w:space="0" w:color="auto"/>
              <w:bottom w:val="single" w:sz="4" w:space="0" w:color="auto"/>
              <w:right w:val="single" w:sz="4" w:space="0" w:color="auto"/>
            </w:tcBorders>
            <w:shd w:val="clear" w:color="auto" w:fill="auto"/>
          </w:tcPr>
          <w:p w14:paraId="38A22AED" w14:textId="77777777" w:rsidR="00A066E5" w:rsidRPr="00B939B4" w:rsidRDefault="00047873" w:rsidP="00BB6AFD">
            <w:pPr>
              <w:rPr>
                <w:rFonts w:cs="Arial"/>
                <w:szCs w:val="24"/>
              </w:rPr>
            </w:pPr>
            <w:r w:rsidRPr="00B939B4">
              <w:rPr>
                <w:rFonts w:cs="Arial"/>
                <w:szCs w:val="24"/>
              </w:rPr>
              <w:t xml:space="preserve">Signature </w:t>
            </w:r>
            <w:r w:rsidR="00A066E5" w:rsidRPr="00B939B4">
              <w:rPr>
                <w:rFonts w:cs="Arial"/>
                <w:szCs w:val="24"/>
              </w:rPr>
              <w:t xml:space="preserve">of </w:t>
            </w:r>
            <w:r w:rsidR="006C57B3">
              <w:rPr>
                <w:rFonts w:cs="Arial"/>
                <w:bCs/>
                <w:szCs w:val="24"/>
              </w:rPr>
              <w:t>customer</w:t>
            </w:r>
            <w:r w:rsidR="00A066E5" w:rsidRPr="00B939B4">
              <w:rPr>
                <w:rFonts w:cs="Arial"/>
                <w:bCs/>
                <w:szCs w:val="24"/>
              </w:rPr>
              <w:t>, parent, g</w:t>
            </w:r>
            <w:r w:rsidR="00A066E5" w:rsidRPr="00B939B4">
              <w:rPr>
                <w:rFonts w:cs="Arial"/>
                <w:szCs w:val="24"/>
              </w:rPr>
              <w:t>uardian, and/or representative:</w:t>
            </w:r>
          </w:p>
          <w:p w14:paraId="40558AA8" w14:textId="77777777" w:rsidR="00047873" w:rsidRPr="00B939B4" w:rsidRDefault="00047873" w:rsidP="00B939B4">
            <w:pPr>
              <w:pStyle w:val="TableText"/>
              <w:spacing w:before="40" w:after="40"/>
              <w:ind w:left="58" w:right="72"/>
              <w:rPr>
                <w:rFonts w:cs="Arial"/>
                <w:color w:val="auto"/>
                <w:sz w:val="24"/>
                <w:szCs w:val="24"/>
              </w:rPr>
            </w:pPr>
            <w:r w:rsidRPr="00B939B4">
              <w:rPr>
                <w:rFonts w:cs="Arial"/>
                <w:b/>
                <w:color w:val="auto"/>
                <w:sz w:val="40"/>
                <w:szCs w:val="40"/>
              </w:rPr>
              <w:t>X</w:t>
            </w:r>
            <w:r w:rsidRPr="00B939B4">
              <w:rPr>
                <w:rFonts w:cs="Arial"/>
                <w:color w:val="auto"/>
                <w:sz w:val="24"/>
                <w:szCs w:val="24"/>
              </w:rPr>
              <w:t xml:space="preserve">  </w:t>
            </w:r>
            <w:r w:rsidR="00B17B36">
              <w:rPr>
                <w:rFonts w:cs="Arial"/>
                <w:color w:val="auto"/>
                <w:sz w:val="24"/>
                <w:szCs w:val="24"/>
              </w:rPr>
              <w:fldChar w:fldCharType="begin">
                <w:ffData>
                  <w:name w:val=""/>
                  <w:enabled/>
                  <w:calcOnExit w:val="0"/>
                  <w:statusText w:type="text" w:val="Signature of customer, parent, guardian, and/or representative."/>
                  <w:textInput/>
                </w:ffData>
              </w:fldChar>
            </w:r>
            <w:r w:rsidR="00B17B36">
              <w:rPr>
                <w:rFonts w:cs="Arial"/>
                <w:color w:val="auto"/>
                <w:sz w:val="24"/>
                <w:szCs w:val="24"/>
              </w:rPr>
              <w:instrText xml:space="preserve"> FORMTEXT </w:instrText>
            </w:r>
            <w:r w:rsidR="00B17B36">
              <w:rPr>
                <w:rFonts w:cs="Arial"/>
                <w:color w:val="auto"/>
                <w:sz w:val="24"/>
                <w:szCs w:val="24"/>
              </w:rPr>
            </w:r>
            <w:r w:rsidR="00B17B36">
              <w:rPr>
                <w:rFonts w:cs="Arial"/>
                <w:color w:val="auto"/>
                <w:sz w:val="24"/>
                <w:szCs w:val="24"/>
              </w:rPr>
              <w:fldChar w:fldCharType="separate"/>
            </w:r>
            <w:r w:rsidR="00B17B36">
              <w:rPr>
                <w:rFonts w:cs="Arial"/>
                <w:noProof/>
                <w:color w:val="auto"/>
                <w:sz w:val="24"/>
                <w:szCs w:val="24"/>
              </w:rPr>
              <w:t> </w:t>
            </w:r>
            <w:r w:rsidR="00B17B36">
              <w:rPr>
                <w:rFonts w:cs="Arial"/>
                <w:noProof/>
                <w:color w:val="auto"/>
                <w:sz w:val="24"/>
                <w:szCs w:val="24"/>
              </w:rPr>
              <w:t> </w:t>
            </w:r>
            <w:r w:rsidR="00B17B36">
              <w:rPr>
                <w:rFonts w:cs="Arial"/>
                <w:noProof/>
                <w:color w:val="auto"/>
                <w:sz w:val="24"/>
                <w:szCs w:val="24"/>
              </w:rPr>
              <w:t> </w:t>
            </w:r>
            <w:r w:rsidR="00B17B36">
              <w:rPr>
                <w:rFonts w:cs="Arial"/>
                <w:noProof/>
                <w:color w:val="auto"/>
                <w:sz w:val="24"/>
                <w:szCs w:val="24"/>
              </w:rPr>
              <w:t> </w:t>
            </w:r>
            <w:r w:rsidR="00B17B36">
              <w:rPr>
                <w:rFonts w:cs="Arial"/>
                <w:noProof/>
                <w:color w:val="auto"/>
                <w:sz w:val="24"/>
                <w:szCs w:val="24"/>
              </w:rPr>
              <w:t> </w:t>
            </w:r>
            <w:r w:rsidR="00B17B36">
              <w:rPr>
                <w:rFonts w:cs="Arial"/>
                <w:color w:val="auto"/>
                <w:sz w:val="24"/>
                <w:szCs w:val="24"/>
              </w:rPr>
              <w:fldChar w:fldCharType="end"/>
            </w:r>
          </w:p>
        </w:tc>
        <w:tc>
          <w:tcPr>
            <w:tcW w:w="4898" w:type="dxa"/>
            <w:gridSpan w:val="2"/>
            <w:tcBorders>
              <w:top w:val="single" w:sz="4" w:space="0" w:color="auto"/>
              <w:left w:val="single" w:sz="4" w:space="0" w:color="auto"/>
              <w:bottom w:val="single" w:sz="4" w:space="0" w:color="auto"/>
              <w:right w:val="single" w:sz="4" w:space="0" w:color="auto"/>
            </w:tcBorders>
            <w:shd w:val="clear" w:color="auto" w:fill="auto"/>
          </w:tcPr>
          <w:p w14:paraId="2CB53097" w14:textId="77777777" w:rsidR="00EF7796" w:rsidRPr="00B939B4" w:rsidRDefault="00047873">
            <w:pPr>
              <w:pStyle w:val="TableText"/>
              <w:ind w:left="58"/>
              <w:rPr>
                <w:rFonts w:cs="Arial"/>
                <w:sz w:val="24"/>
                <w:szCs w:val="24"/>
              </w:rPr>
            </w:pPr>
            <w:r w:rsidRPr="00B939B4">
              <w:rPr>
                <w:rFonts w:cs="Arial"/>
                <w:sz w:val="24"/>
                <w:szCs w:val="24"/>
              </w:rPr>
              <w:t xml:space="preserve">Printed </w:t>
            </w:r>
            <w:r w:rsidR="00854C1F" w:rsidRPr="00B939B4">
              <w:rPr>
                <w:rFonts w:cs="Arial"/>
                <w:sz w:val="24"/>
                <w:szCs w:val="24"/>
              </w:rPr>
              <w:t>n</w:t>
            </w:r>
            <w:r w:rsidRPr="00B939B4">
              <w:rPr>
                <w:rFonts w:cs="Arial"/>
                <w:sz w:val="24"/>
                <w:szCs w:val="24"/>
              </w:rPr>
              <w:t xml:space="preserve">ame </w:t>
            </w:r>
            <w:r w:rsidR="00A066E5" w:rsidRPr="00B939B4">
              <w:rPr>
                <w:rFonts w:cs="Arial"/>
                <w:sz w:val="24"/>
                <w:szCs w:val="24"/>
              </w:rPr>
              <w:t xml:space="preserve">of </w:t>
            </w:r>
            <w:r w:rsidR="006C57B3">
              <w:rPr>
                <w:rFonts w:cs="Arial"/>
                <w:bCs/>
                <w:sz w:val="24"/>
                <w:szCs w:val="24"/>
              </w:rPr>
              <w:t>customer</w:t>
            </w:r>
            <w:r w:rsidR="00A066E5" w:rsidRPr="00B939B4">
              <w:rPr>
                <w:rFonts w:cs="Arial"/>
                <w:bCs/>
                <w:sz w:val="24"/>
                <w:szCs w:val="24"/>
              </w:rPr>
              <w:t>, parent, g</w:t>
            </w:r>
            <w:r w:rsidR="00A066E5" w:rsidRPr="00B939B4">
              <w:rPr>
                <w:rFonts w:cs="Arial"/>
                <w:sz w:val="24"/>
                <w:szCs w:val="24"/>
              </w:rPr>
              <w:t>uardian, and/or representative:</w:t>
            </w:r>
            <w:r w:rsidR="00EF7796" w:rsidRPr="00B939B4">
              <w:rPr>
                <w:rFonts w:cs="Arial"/>
                <w:sz w:val="24"/>
                <w:szCs w:val="24"/>
              </w:rPr>
              <w:t xml:space="preserve"> </w:t>
            </w:r>
          </w:p>
          <w:p w14:paraId="3E15D75D" w14:textId="77777777" w:rsidR="00047873" w:rsidRPr="00B939B4" w:rsidRDefault="00BB6AFD" w:rsidP="00B939B4">
            <w:pPr>
              <w:pStyle w:val="TableText"/>
              <w:spacing w:before="40"/>
              <w:ind w:left="58"/>
              <w:rPr>
                <w:rFonts w:cs="Arial"/>
                <w:b/>
                <w:color w:val="auto"/>
                <w:sz w:val="24"/>
                <w:szCs w:val="24"/>
              </w:rPr>
            </w:pPr>
            <w:r w:rsidRPr="00B939B4">
              <w:rPr>
                <w:rFonts w:cs="Arial"/>
                <w:b/>
                <w:sz w:val="40"/>
                <w:szCs w:val="40"/>
              </w:rPr>
              <w:t>X</w:t>
            </w:r>
            <w:r w:rsidRPr="00B939B4">
              <w:rPr>
                <w:rFonts w:cs="Arial"/>
                <w:sz w:val="24"/>
                <w:szCs w:val="24"/>
              </w:rPr>
              <w:t xml:space="preserve">  </w:t>
            </w:r>
            <w:r w:rsidR="00BC56DF">
              <w:rPr>
                <w:rFonts w:cs="Arial"/>
                <w:color w:val="auto"/>
                <w:sz w:val="24"/>
                <w:szCs w:val="24"/>
              </w:rPr>
              <w:fldChar w:fldCharType="begin">
                <w:ffData>
                  <w:name w:val=""/>
                  <w:enabled/>
                  <w:calcOnExit w:val="0"/>
                  <w:statusText w:type="text" w:val="Printed name of customer, parent, guardian, and/or representative."/>
                  <w:textInput/>
                </w:ffData>
              </w:fldChar>
            </w:r>
            <w:r w:rsidR="00BC56DF">
              <w:rPr>
                <w:rFonts w:cs="Arial"/>
                <w:color w:val="auto"/>
                <w:sz w:val="24"/>
                <w:szCs w:val="24"/>
              </w:rPr>
              <w:instrText xml:space="preserve"> FORMTEXT </w:instrText>
            </w:r>
            <w:r w:rsidR="00BC56DF">
              <w:rPr>
                <w:rFonts w:cs="Arial"/>
                <w:color w:val="auto"/>
                <w:sz w:val="24"/>
                <w:szCs w:val="24"/>
              </w:rPr>
            </w:r>
            <w:r w:rsidR="00BC56DF">
              <w:rPr>
                <w:rFonts w:cs="Arial"/>
                <w:color w:val="auto"/>
                <w:sz w:val="24"/>
                <w:szCs w:val="24"/>
              </w:rPr>
              <w:fldChar w:fldCharType="separate"/>
            </w:r>
            <w:r w:rsidR="00BC56DF">
              <w:rPr>
                <w:rFonts w:cs="Arial"/>
                <w:noProof/>
                <w:color w:val="auto"/>
                <w:sz w:val="24"/>
                <w:szCs w:val="24"/>
              </w:rPr>
              <w:t> </w:t>
            </w:r>
            <w:r w:rsidR="00BC56DF">
              <w:rPr>
                <w:rFonts w:cs="Arial"/>
                <w:noProof/>
                <w:color w:val="auto"/>
                <w:sz w:val="24"/>
                <w:szCs w:val="24"/>
              </w:rPr>
              <w:t> </w:t>
            </w:r>
            <w:r w:rsidR="00BC56DF">
              <w:rPr>
                <w:rFonts w:cs="Arial"/>
                <w:noProof/>
                <w:color w:val="auto"/>
                <w:sz w:val="24"/>
                <w:szCs w:val="24"/>
              </w:rPr>
              <w:t> </w:t>
            </w:r>
            <w:r w:rsidR="00BC56DF">
              <w:rPr>
                <w:rFonts w:cs="Arial"/>
                <w:noProof/>
                <w:color w:val="auto"/>
                <w:sz w:val="24"/>
                <w:szCs w:val="24"/>
              </w:rPr>
              <w:t> </w:t>
            </w:r>
            <w:r w:rsidR="00BC56DF">
              <w:rPr>
                <w:rFonts w:cs="Arial"/>
                <w:noProof/>
                <w:color w:val="auto"/>
                <w:sz w:val="24"/>
                <w:szCs w:val="24"/>
              </w:rPr>
              <w:t> </w:t>
            </w:r>
            <w:r w:rsidR="00BC56DF">
              <w:rPr>
                <w:rFonts w:cs="Arial"/>
                <w:color w:val="auto"/>
                <w:sz w:val="24"/>
                <w:szCs w:val="24"/>
              </w:rPr>
              <w:fldChar w:fldCharType="end"/>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66F3E1B3" w14:textId="77777777" w:rsidR="00047873" w:rsidRPr="00B939B4" w:rsidRDefault="00047873">
            <w:pPr>
              <w:pStyle w:val="DefaultText"/>
              <w:spacing w:before="40" w:after="120"/>
              <w:ind w:left="58"/>
              <w:rPr>
                <w:color w:val="auto"/>
                <w:sz w:val="24"/>
                <w:szCs w:val="24"/>
              </w:rPr>
            </w:pPr>
            <w:r w:rsidRPr="00B939B4">
              <w:rPr>
                <w:color w:val="auto"/>
                <w:sz w:val="24"/>
                <w:szCs w:val="24"/>
              </w:rPr>
              <w:t>Date:</w:t>
            </w:r>
          </w:p>
          <w:p w14:paraId="352684D7" w14:textId="77777777" w:rsidR="00047873" w:rsidRPr="00B939B4" w:rsidRDefault="00B939B4">
            <w:pPr>
              <w:pStyle w:val="DefaultText"/>
              <w:ind w:left="58"/>
              <w:rPr>
                <w:color w:val="auto"/>
                <w:sz w:val="24"/>
                <w:szCs w:val="24"/>
              </w:rPr>
            </w:pPr>
            <w:r>
              <w:rPr>
                <w:color w:val="auto"/>
                <w:sz w:val="24"/>
                <w:szCs w:val="24"/>
              </w:rPr>
              <w:fldChar w:fldCharType="begin">
                <w:ffData>
                  <w:name w:val=""/>
                  <w:enabled/>
                  <w:calcOnExit w:val="0"/>
                  <w:statusText w:type="text" w:val="Signature date."/>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r>
      <w:tr w:rsidR="000859F4" w:rsidRPr="000426FE" w14:paraId="2FED85EF" w14:textId="77777777" w:rsidTr="00972F6B">
        <w:trPr>
          <w:cantSplit/>
          <w:trHeight w:hRule="exact" w:val="864"/>
          <w:jc w:val="center"/>
        </w:trPr>
        <w:tc>
          <w:tcPr>
            <w:tcW w:w="11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D7AD1" w14:textId="77777777" w:rsidR="000859F4" w:rsidRPr="004E595F" w:rsidRDefault="000859F4" w:rsidP="00320C5D">
            <w:pPr>
              <w:pStyle w:val="TableText"/>
              <w:ind w:left="58"/>
              <w:rPr>
                <w:color w:val="auto"/>
                <w:sz w:val="22"/>
                <w:szCs w:val="22"/>
              </w:rPr>
            </w:pPr>
            <w:r w:rsidRPr="004E595F">
              <w:rPr>
                <w:color w:val="auto"/>
                <w:spacing w:val="-6"/>
                <w:sz w:val="22"/>
                <w:szCs w:val="22"/>
              </w:rPr>
              <w:t>This permission to release information complies with the Drug Abuse Prevention, Treatment and Rehabilitation Act, as amended, 42 U.S.C. Sec. 290ee-3 (290dd-2), the Comprehensive Alcohol Abuse and Alcoholism Prevention, Treatment, and Rehabilitation Act of 1970, as amended, 42 U.S.C. Sec. 290dd-3 (290dd-2), and 42 CFR Part 2.</w:t>
            </w:r>
            <w:r w:rsidR="00B939B4">
              <w:rPr>
                <w:color w:val="auto"/>
                <w:spacing w:val="-6"/>
                <w:sz w:val="22"/>
                <w:szCs w:val="22"/>
              </w:rPr>
              <w:t xml:space="preserve"> </w:t>
            </w:r>
            <w:r w:rsidR="00B82C99" w:rsidRPr="004E595F">
              <w:rPr>
                <w:color w:val="auto"/>
                <w:sz w:val="2"/>
                <w:szCs w:val="2"/>
              </w:rPr>
              <w:t xml:space="preserve">   </w:t>
            </w:r>
            <w:r w:rsidR="00320C5D">
              <w:rPr>
                <w:color w:val="FFFFFF"/>
                <w:sz w:val="2"/>
                <w:szCs w:val="2"/>
              </w:rPr>
              <w:fldChar w:fldCharType="begin">
                <w:ffData>
                  <w:name w:val=""/>
                  <w:enabled/>
                  <w:calcOnExit w:val="0"/>
                  <w:helpText w:type="text" w:val="42 U.S.C. Sec. 290ee-3 (290dd-2), the Comprehensive Alcohol Abuse and Alcoholism Prevention, Treatment, and Rehabilitation Act of 1970, as amended, 42 U.S.C. Sec. 290dd-3 (290dd-2), and 42 CFR Part 2. End of form."/>
                  <w:statusText w:type="text" w:val="Info. This permission to release information complies with the Drug Abuse Prevention, Treatment and Rehabilitation Act, as amended,"/>
                  <w:textInput>
                    <w:maxLength w:val="1"/>
                  </w:textInput>
                </w:ffData>
              </w:fldChar>
            </w:r>
            <w:r w:rsidR="00320C5D">
              <w:rPr>
                <w:color w:val="FFFFFF"/>
                <w:sz w:val="2"/>
                <w:szCs w:val="2"/>
              </w:rPr>
              <w:instrText xml:space="preserve"> FORMTEXT </w:instrText>
            </w:r>
            <w:r w:rsidR="00320C5D">
              <w:rPr>
                <w:color w:val="FFFFFF"/>
                <w:sz w:val="2"/>
                <w:szCs w:val="2"/>
              </w:rPr>
            </w:r>
            <w:r w:rsidR="00320C5D">
              <w:rPr>
                <w:color w:val="FFFFFF"/>
                <w:sz w:val="2"/>
                <w:szCs w:val="2"/>
              </w:rPr>
              <w:fldChar w:fldCharType="separate"/>
            </w:r>
            <w:r w:rsidR="00320C5D">
              <w:rPr>
                <w:noProof/>
                <w:color w:val="FFFFFF"/>
                <w:sz w:val="2"/>
                <w:szCs w:val="2"/>
              </w:rPr>
              <w:t> </w:t>
            </w:r>
            <w:r w:rsidR="00320C5D">
              <w:rPr>
                <w:color w:val="FFFFFF"/>
                <w:sz w:val="2"/>
                <w:szCs w:val="2"/>
              </w:rPr>
              <w:fldChar w:fldCharType="end"/>
            </w:r>
            <w:r w:rsidR="007D783B" w:rsidRPr="004E595F">
              <w:rPr>
                <w:color w:val="FFFFFF"/>
                <w:sz w:val="2"/>
                <w:szCs w:val="2"/>
              </w:rPr>
              <w:t xml:space="preserve"> </w:t>
            </w:r>
          </w:p>
        </w:tc>
      </w:tr>
    </w:tbl>
    <w:p w14:paraId="4637EBC7" w14:textId="77777777" w:rsidR="000859F4" w:rsidRPr="000426FE" w:rsidRDefault="000859F4">
      <w:pPr>
        <w:rPr>
          <w:rFonts w:cs="Arial"/>
          <w:sz w:val="2"/>
          <w:szCs w:val="2"/>
        </w:rPr>
      </w:pPr>
    </w:p>
    <w:sectPr w:rsidR="000859F4" w:rsidRPr="000426FE" w:rsidSect="00BC56DF">
      <w:footerReference w:type="default" r:id="rId8"/>
      <w:footerReference w:type="first" r:id="rId9"/>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14A7" w14:textId="77777777" w:rsidR="002D715A" w:rsidRDefault="002D715A">
      <w:r>
        <w:separator/>
      </w:r>
    </w:p>
  </w:endnote>
  <w:endnote w:type="continuationSeparator" w:id="0">
    <w:p w14:paraId="6CA9D1E5" w14:textId="77777777" w:rsidR="002D715A" w:rsidRDefault="002D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D9BD" w14:textId="77777777" w:rsidR="006C57B3" w:rsidRPr="0099455F" w:rsidRDefault="00BC56DF" w:rsidP="00BC56DF">
    <w:pPr>
      <w:pStyle w:val="Footer"/>
      <w:tabs>
        <w:tab w:val="center" w:pos="5760"/>
        <w:tab w:val="right" w:pos="10800"/>
      </w:tabs>
    </w:pPr>
    <w:r>
      <w:rPr>
        <w:rFonts w:cs="Arial"/>
        <w:sz w:val="20"/>
      </w:rPr>
      <w:t>VR</w:t>
    </w:r>
    <w:r w:rsidR="006C57B3">
      <w:rPr>
        <w:rFonts w:cs="Arial"/>
        <w:sz w:val="20"/>
      </w:rPr>
      <w:t>1517</w:t>
    </w:r>
    <w:r>
      <w:rPr>
        <w:rFonts w:cs="Arial"/>
        <w:sz w:val="20"/>
      </w:rPr>
      <w:t>-2</w:t>
    </w:r>
    <w:r w:rsidR="006C57B3">
      <w:rPr>
        <w:rFonts w:cs="Arial"/>
        <w:sz w:val="20"/>
      </w:rPr>
      <w:t xml:space="preserve"> (</w:t>
    </w:r>
    <w:r w:rsidR="004D319D">
      <w:rPr>
        <w:rFonts w:cs="Arial"/>
        <w:sz w:val="20"/>
      </w:rPr>
      <w:t>08/19</w:t>
    </w:r>
    <w:r w:rsidR="006C57B3">
      <w:rPr>
        <w:rFonts w:cs="Arial"/>
        <w:sz w:val="20"/>
      </w:rPr>
      <w:t>)</w:t>
    </w:r>
    <w:r>
      <w:rPr>
        <w:rFonts w:cs="Arial"/>
        <w:sz w:val="20"/>
      </w:rPr>
      <w:tab/>
    </w:r>
    <w:r w:rsidR="006C57B3" w:rsidRPr="0033221B">
      <w:rPr>
        <w:color w:val="auto"/>
        <w:sz w:val="20"/>
      </w:rPr>
      <w:t xml:space="preserve">Authorization for Release of Confidential </w:t>
    </w:r>
    <w:r>
      <w:rPr>
        <w:color w:val="auto"/>
        <w:sz w:val="20"/>
      </w:rPr>
      <w:t>Customer</w:t>
    </w:r>
    <w:r w:rsidR="006C57B3" w:rsidRPr="0033221B">
      <w:rPr>
        <w:color w:val="auto"/>
        <w:sz w:val="20"/>
      </w:rPr>
      <w:t xml:space="preserve"> Records and Information</w:t>
    </w:r>
    <w:r w:rsidR="006C57B3" w:rsidRPr="00E401BA">
      <w:rPr>
        <w:rFonts w:cs="Arial"/>
        <w:sz w:val="20"/>
      </w:rPr>
      <w:tab/>
    </w:r>
    <w:r w:rsidR="006C57B3" w:rsidRPr="00056F1C">
      <w:rPr>
        <w:rFonts w:cs="Arial"/>
        <w:sz w:val="20"/>
      </w:rPr>
      <w:t xml:space="preserve">Page </w:t>
    </w:r>
    <w:r w:rsidR="006C57B3" w:rsidRPr="00056F1C">
      <w:rPr>
        <w:rFonts w:cs="Arial"/>
        <w:sz w:val="20"/>
      </w:rPr>
      <w:fldChar w:fldCharType="begin"/>
    </w:r>
    <w:r w:rsidR="006C57B3" w:rsidRPr="00056F1C">
      <w:rPr>
        <w:rFonts w:cs="Arial"/>
        <w:sz w:val="20"/>
      </w:rPr>
      <w:instrText xml:space="preserve"> PAGE </w:instrText>
    </w:r>
    <w:r w:rsidR="006C57B3" w:rsidRPr="00056F1C">
      <w:rPr>
        <w:rFonts w:cs="Arial"/>
        <w:sz w:val="20"/>
      </w:rPr>
      <w:fldChar w:fldCharType="separate"/>
    </w:r>
    <w:r w:rsidR="006C57B3">
      <w:rPr>
        <w:rFonts w:cs="Arial"/>
        <w:noProof/>
        <w:sz w:val="20"/>
      </w:rPr>
      <w:t>2</w:t>
    </w:r>
    <w:r w:rsidR="006C57B3" w:rsidRPr="00056F1C">
      <w:rPr>
        <w:rFonts w:cs="Arial"/>
        <w:sz w:val="20"/>
      </w:rPr>
      <w:fldChar w:fldCharType="end"/>
    </w:r>
    <w:r w:rsidR="006C57B3" w:rsidRPr="00056F1C">
      <w:rPr>
        <w:rFonts w:cs="Arial"/>
        <w:sz w:val="20"/>
      </w:rPr>
      <w:t xml:space="preserve"> of </w:t>
    </w:r>
    <w:r w:rsidR="006C57B3" w:rsidRPr="00056F1C">
      <w:rPr>
        <w:rFonts w:cs="Arial"/>
        <w:sz w:val="20"/>
      </w:rPr>
      <w:fldChar w:fldCharType="begin"/>
    </w:r>
    <w:r w:rsidR="006C57B3" w:rsidRPr="00056F1C">
      <w:rPr>
        <w:rFonts w:cs="Arial"/>
        <w:sz w:val="20"/>
      </w:rPr>
      <w:instrText xml:space="preserve"> NUMPAGES  </w:instrText>
    </w:r>
    <w:r w:rsidR="006C57B3" w:rsidRPr="00056F1C">
      <w:rPr>
        <w:rFonts w:cs="Arial"/>
        <w:sz w:val="20"/>
      </w:rPr>
      <w:fldChar w:fldCharType="separate"/>
    </w:r>
    <w:r w:rsidR="006C57B3">
      <w:rPr>
        <w:rFonts w:cs="Arial"/>
        <w:noProof/>
        <w:sz w:val="20"/>
      </w:rPr>
      <w:t>2</w:t>
    </w:r>
    <w:r w:rsidR="006C57B3" w:rsidRPr="00056F1C">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F465" w14:textId="77777777" w:rsidR="006C57B3" w:rsidRPr="0099455F" w:rsidRDefault="00432FF8" w:rsidP="00BC56DF">
    <w:pPr>
      <w:pStyle w:val="Footer"/>
      <w:tabs>
        <w:tab w:val="center" w:pos="5670"/>
        <w:tab w:val="right" w:pos="10710"/>
      </w:tabs>
      <w:jc w:val="right"/>
      <w:rPr>
        <w:rFonts w:cs="Arial"/>
        <w:sz w:val="20"/>
      </w:rPr>
    </w:pPr>
    <w:r>
      <w:rPr>
        <w:rFonts w:cs="Arial"/>
        <w:sz w:val="20"/>
      </w:rPr>
      <w:t>VR</w:t>
    </w:r>
    <w:r w:rsidR="006C57B3">
      <w:rPr>
        <w:rFonts w:cs="Arial"/>
        <w:sz w:val="20"/>
      </w:rPr>
      <w:t>1517-2</w:t>
    </w:r>
    <w:r w:rsidR="006C57B3" w:rsidRPr="00E401BA">
      <w:rPr>
        <w:rFonts w:cs="Arial"/>
        <w:sz w:val="20"/>
      </w:rPr>
      <w:t xml:space="preserve"> (</w:t>
    </w:r>
    <w:r w:rsidR="00CC016F">
      <w:rPr>
        <w:rFonts w:cs="Arial"/>
        <w:sz w:val="20"/>
      </w:rPr>
      <w:t>10</w:t>
    </w:r>
    <w:r w:rsidR="00B17B36">
      <w:rPr>
        <w:rFonts w:cs="Arial"/>
        <w:sz w:val="20"/>
      </w:rPr>
      <w:t>/17</w:t>
    </w:r>
    <w:r w:rsidR="006C57B3" w:rsidRPr="00E401BA">
      <w:rPr>
        <w:rFonts w:cs="Arial"/>
        <w:sz w:val="20"/>
      </w:rPr>
      <w:t>)</w:t>
    </w:r>
    <w:r w:rsidR="00BC56DF">
      <w:rPr>
        <w:rFonts w:cs="Arial"/>
        <w:sz w:val="20"/>
      </w:rPr>
      <w:tab/>
    </w:r>
    <w:r w:rsidR="00DC4484">
      <w:rPr>
        <w:rFonts w:cs="Arial"/>
        <w:sz w:val="20"/>
      </w:rPr>
      <w:t>Authorization for Release of Confidential Customer Records and Information</w:t>
    </w:r>
    <w:r w:rsidR="006C57B3" w:rsidRPr="00E401BA">
      <w:rPr>
        <w:rFonts w:cs="Arial"/>
        <w:sz w:val="20"/>
      </w:rPr>
      <w:tab/>
    </w:r>
    <w:r w:rsidR="006C57B3" w:rsidRPr="00056F1C">
      <w:rPr>
        <w:rFonts w:cs="Arial"/>
        <w:sz w:val="20"/>
      </w:rPr>
      <w:t xml:space="preserve">Page </w:t>
    </w:r>
    <w:r w:rsidR="006C57B3" w:rsidRPr="00056F1C">
      <w:rPr>
        <w:rFonts w:cs="Arial"/>
        <w:sz w:val="20"/>
      </w:rPr>
      <w:fldChar w:fldCharType="begin"/>
    </w:r>
    <w:r w:rsidR="006C57B3" w:rsidRPr="00056F1C">
      <w:rPr>
        <w:rFonts w:cs="Arial"/>
        <w:sz w:val="20"/>
      </w:rPr>
      <w:instrText xml:space="preserve"> PAGE </w:instrText>
    </w:r>
    <w:r w:rsidR="006C57B3" w:rsidRPr="00056F1C">
      <w:rPr>
        <w:rFonts w:cs="Arial"/>
        <w:sz w:val="20"/>
      </w:rPr>
      <w:fldChar w:fldCharType="separate"/>
    </w:r>
    <w:r w:rsidR="007E0EE2">
      <w:rPr>
        <w:rFonts w:cs="Arial"/>
        <w:noProof/>
        <w:sz w:val="20"/>
      </w:rPr>
      <w:t>1</w:t>
    </w:r>
    <w:r w:rsidR="006C57B3" w:rsidRPr="00056F1C">
      <w:rPr>
        <w:rFonts w:cs="Arial"/>
        <w:sz w:val="20"/>
      </w:rPr>
      <w:fldChar w:fldCharType="end"/>
    </w:r>
    <w:r w:rsidR="006C57B3" w:rsidRPr="00056F1C">
      <w:rPr>
        <w:rFonts w:cs="Arial"/>
        <w:sz w:val="20"/>
      </w:rPr>
      <w:t xml:space="preserve"> of </w:t>
    </w:r>
    <w:r w:rsidR="006C57B3">
      <w:rPr>
        <w:rFonts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8AF0" w14:textId="77777777" w:rsidR="002D715A" w:rsidRDefault="002D715A">
      <w:r>
        <w:separator/>
      </w:r>
    </w:p>
  </w:footnote>
  <w:footnote w:type="continuationSeparator" w:id="0">
    <w:p w14:paraId="3EDD6139" w14:textId="77777777" w:rsidR="002D715A" w:rsidRDefault="002D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3A76AF"/>
    <w:multiLevelType w:val="multilevel"/>
    <w:tmpl w:val="03A05DC8"/>
    <w:lvl w:ilvl="0">
      <w:start w:val="1"/>
      <w:numFmt w:val="bullet"/>
      <w:lvlText w:val=""/>
      <w:lvlJc w:val="left"/>
      <w:pPr>
        <w:tabs>
          <w:tab w:val="num" w:pos="432"/>
        </w:tabs>
        <w:ind w:left="43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A34AD"/>
    <w:multiLevelType w:val="hybridMultilevel"/>
    <w:tmpl w:val="00B09BA8"/>
    <w:lvl w:ilvl="0" w:tplc="63D8B7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41620"/>
    <w:multiLevelType w:val="hybridMultilevel"/>
    <w:tmpl w:val="03A05DC8"/>
    <w:lvl w:ilvl="0" w:tplc="F568185C">
      <w:start w:val="1"/>
      <w:numFmt w:val="bullet"/>
      <w:lvlText w:val=""/>
      <w:lvlJc w:val="left"/>
      <w:pPr>
        <w:tabs>
          <w:tab w:val="num" w:pos="432"/>
        </w:tabs>
        <w:ind w:left="43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E55BA"/>
    <w:multiLevelType w:val="hybridMultilevel"/>
    <w:tmpl w:val="EE281D66"/>
    <w:lvl w:ilvl="0" w:tplc="53A8D1CA">
      <w:start w:val="1"/>
      <w:numFmt w:val="bullet"/>
      <w:lvlText w:val=""/>
      <w:lvlJc w:val="left"/>
      <w:pPr>
        <w:tabs>
          <w:tab w:val="num" w:pos="432"/>
        </w:tabs>
        <w:ind w:left="43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78"/>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7"/>
    <w:rsid w:val="00047873"/>
    <w:rsid w:val="00054B6D"/>
    <w:rsid w:val="000859F4"/>
    <w:rsid w:val="000A390F"/>
    <w:rsid w:val="000B0E67"/>
    <w:rsid w:val="000E4624"/>
    <w:rsid w:val="001146E4"/>
    <w:rsid w:val="0011753D"/>
    <w:rsid w:val="00145849"/>
    <w:rsid w:val="00166262"/>
    <w:rsid w:val="001A4F0A"/>
    <w:rsid w:val="001C4D6D"/>
    <w:rsid w:val="001C54D1"/>
    <w:rsid w:val="001E6039"/>
    <w:rsid w:val="00211627"/>
    <w:rsid w:val="002576B6"/>
    <w:rsid w:val="00295D0A"/>
    <w:rsid w:val="002A5E8E"/>
    <w:rsid w:val="002B5FD8"/>
    <w:rsid w:val="002C12E1"/>
    <w:rsid w:val="002D715A"/>
    <w:rsid w:val="002F1CFD"/>
    <w:rsid w:val="00305463"/>
    <w:rsid w:val="00320C5D"/>
    <w:rsid w:val="00335EFE"/>
    <w:rsid w:val="00391796"/>
    <w:rsid w:val="003A2F4C"/>
    <w:rsid w:val="003E782E"/>
    <w:rsid w:val="004237DA"/>
    <w:rsid w:val="00432FF8"/>
    <w:rsid w:val="00473BEE"/>
    <w:rsid w:val="00473C19"/>
    <w:rsid w:val="0049286D"/>
    <w:rsid w:val="004D00CC"/>
    <w:rsid w:val="004D319D"/>
    <w:rsid w:val="004E595F"/>
    <w:rsid w:val="004F30C5"/>
    <w:rsid w:val="004F547B"/>
    <w:rsid w:val="00513B70"/>
    <w:rsid w:val="005209EA"/>
    <w:rsid w:val="00542863"/>
    <w:rsid w:val="00576E9B"/>
    <w:rsid w:val="005C76B0"/>
    <w:rsid w:val="005F3065"/>
    <w:rsid w:val="00607C2D"/>
    <w:rsid w:val="00660734"/>
    <w:rsid w:val="006844E8"/>
    <w:rsid w:val="00692FDF"/>
    <w:rsid w:val="006C57B3"/>
    <w:rsid w:val="006E7A3F"/>
    <w:rsid w:val="006F25F1"/>
    <w:rsid w:val="007071BB"/>
    <w:rsid w:val="0071417E"/>
    <w:rsid w:val="007172E9"/>
    <w:rsid w:val="00764B35"/>
    <w:rsid w:val="007707C6"/>
    <w:rsid w:val="00790E87"/>
    <w:rsid w:val="00792F20"/>
    <w:rsid w:val="007C2E2B"/>
    <w:rsid w:val="007C54E9"/>
    <w:rsid w:val="007D783B"/>
    <w:rsid w:val="007E0EE2"/>
    <w:rsid w:val="0081464D"/>
    <w:rsid w:val="00821BA8"/>
    <w:rsid w:val="00825DD7"/>
    <w:rsid w:val="00826E2F"/>
    <w:rsid w:val="00836C70"/>
    <w:rsid w:val="008532ED"/>
    <w:rsid w:val="00854C1F"/>
    <w:rsid w:val="0088113F"/>
    <w:rsid w:val="00895FA1"/>
    <w:rsid w:val="008C3981"/>
    <w:rsid w:val="008D5B7B"/>
    <w:rsid w:val="0095481B"/>
    <w:rsid w:val="0097083E"/>
    <w:rsid w:val="00972F6B"/>
    <w:rsid w:val="0099291D"/>
    <w:rsid w:val="0099455F"/>
    <w:rsid w:val="009A7EF2"/>
    <w:rsid w:val="009E08C9"/>
    <w:rsid w:val="00A066E5"/>
    <w:rsid w:val="00A0696B"/>
    <w:rsid w:val="00A657AE"/>
    <w:rsid w:val="00AC69F8"/>
    <w:rsid w:val="00AE58A7"/>
    <w:rsid w:val="00B06E22"/>
    <w:rsid w:val="00B17B36"/>
    <w:rsid w:val="00B269C4"/>
    <w:rsid w:val="00B62EC2"/>
    <w:rsid w:val="00B77EBE"/>
    <w:rsid w:val="00B82C99"/>
    <w:rsid w:val="00B939B4"/>
    <w:rsid w:val="00BB6AFD"/>
    <w:rsid w:val="00BB780F"/>
    <w:rsid w:val="00BC1AFE"/>
    <w:rsid w:val="00BC56DF"/>
    <w:rsid w:val="00BD3879"/>
    <w:rsid w:val="00BE736E"/>
    <w:rsid w:val="00C12347"/>
    <w:rsid w:val="00C1546F"/>
    <w:rsid w:val="00C61606"/>
    <w:rsid w:val="00C73EC2"/>
    <w:rsid w:val="00C753D6"/>
    <w:rsid w:val="00C81FD0"/>
    <w:rsid w:val="00C90650"/>
    <w:rsid w:val="00CB19F8"/>
    <w:rsid w:val="00CC016F"/>
    <w:rsid w:val="00CC7DD9"/>
    <w:rsid w:val="00CD0704"/>
    <w:rsid w:val="00CF1EB0"/>
    <w:rsid w:val="00D302A1"/>
    <w:rsid w:val="00D3563F"/>
    <w:rsid w:val="00D359A1"/>
    <w:rsid w:val="00DB5A20"/>
    <w:rsid w:val="00DC4484"/>
    <w:rsid w:val="00DD214E"/>
    <w:rsid w:val="00DE266B"/>
    <w:rsid w:val="00E17A6D"/>
    <w:rsid w:val="00E654DE"/>
    <w:rsid w:val="00E73215"/>
    <w:rsid w:val="00E776E0"/>
    <w:rsid w:val="00E92B9C"/>
    <w:rsid w:val="00EB1175"/>
    <w:rsid w:val="00EF2DC2"/>
    <w:rsid w:val="00EF31AF"/>
    <w:rsid w:val="00EF7796"/>
    <w:rsid w:val="00F026D2"/>
    <w:rsid w:val="00F051E9"/>
    <w:rsid w:val="00F05878"/>
    <w:rsid w:val="00F35FF9"/>
    <w:rsid w:val="00F379F6"/>
    <w:rsid w:val="00F62718"/>
    <w:rsid w:val="00F62934"/>
    <w:rsid w:val="00FA42BC"/>
    <w:rsid w:val="00FE1A43"/>
    <w:rsid w:val="00FF29EB"/>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7B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9B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36C70"/>
    <w:pPr>
      <w:widowControl w:val="0"/>
    </w:pPr>
    <w:rPr>
      <w:rFonts w:ascii="Arial" w:hAnsi="Arial"/>
      <w:snapToGrid w:val="0"/>
      <w:color w:val="000000"/>
    </w:rPr>
  </w:style>
  <w:style w:type="paragraph" w:customStyle="1" w:styleId="InitialStyle">
    <w:name w:val="InitialStyle"/>
    <w:rsid w:val="00836C70"/>
    <w:pPr>
      <w:widowControl w:val="0"/>
    </w:pPr>
    <w:rPr>
      <w:snapToGrid w:val="0"/>
      <w:color w:val="000000"/>
      <w:sz w:val="24"/>
    </w:rPr>
  </w:style>
  <w:style w:type="paragraph" w:styleId="Title">
    <w:name w:val="Title"/>
    <w:basedOn w:val="Normal"/>
    <w:qFormat/>
    <w:rsid w:val="00836C70"/>
    <w:pPr>
      <w:keepNext/>
      <w:keepLines/>
      <w:widowControl w:val="0"/>
      <w:spacing w:before="144" w:after="72"/>
      <w:jc w:val="center"/>
    </w:pPr>
    <w:rPr>
      <w:b/>
      <w:snapToGrid w:val="0"/>
      <w:color w:val="000000"/>
      <w:sz w:val="36"/>
    </w:rPr>
  </w:style>
  <w:style w:type="paragraph" w:customStyle="1" w:styleId="CheckedBox">
    <w:name w:val="Checked Box"/>
    <w:rsid w:val="00836C70"/>
    <w:pPr>
      <w:widowControl w:val="0"/>
      <w:spacing w:line="187" w:lineRule="atLeast"/>
      <w:ind w:left="72"/>
      <w:jc w:val="right"/>
    </w:pPr>
    <w:rPr>
      <w:rFonts w:ascii="Arial" w:hAnsi="Arial"/>
      <w:snapToGrid w:val="0"/>
      <w:color w:val="000000"/>
      <w:sz w:val="18"/>
    </w:rPr>
  </w:style>
  <w:style w:type="paragraph" w:styleId="Header">
    <w:name w:val="header"/>
    <w:basedOn w:val="Normal"/>
    <w:rsid w:val="00836C70"/>
    <w:pPr>
      <w:widowControl w:val="0"/>
    </w:pPr>
    <w:rPr>
      <w:snapToGrid w:val="0"/>
      <w:color w:val="000000"/>
    </w:rPr>
  </w:style>
  <w:style w:type="paragraph" w:styleId="Footer">
    <w:name w:val="footer"/>
    <w:basedOn w:val="Normal"/>
    <w:link w:val="FooterChar"/>
    <w:uiPriority w:val="99"/>
    <w:rsid w:val="00836C70"/>
    <w:pPr>
      <w:widowControl w:val="0"/>
    </w:pPr>
    <w:rPr>
      <w:snapToGrid w:val="0"/>
      <w:color w:val="000000"/>
      <w:sz w:val="18"/>
    </w:rPr>
  </w:style>
  <w:style w:type="paragraph" w:customStyle="1" w:styleId="NumberList">
    <w:name w:val="Number List"/>
    <w:rsid w:val="00836C70"/>
    <w:pPr>
      <w:widowControl w:val="0"/>
      <w:ind w:left="720" w:hanging="360"/>
    </w:pPr>
    <w:rPr>
      <w:snapToGrid w:val="0"/>
      <w:color w:val="000000"/>
      <w:sz w:val="24"/>
    </w:rPr>
  </w:style>
  <w:style w:type="paragraph" w:customStyle="1" w:styleId="Bullet1">
    <w:name w:val="Bullet 1"/>
    <w:rsid w:val="00836C70"/>
    <w:pPr>
      <w:widowControl w:val="0"/>
      <w:ind w:left="576" w:hanging="288"/>
    </w:pPr>
    <w:rPr>
      <w:snapToGrid w:val="0"/>
      <w:color w:val="000000"/>
      <w:sz w:val="24"/>
    </w:rPr>
  </w:style>
  <w:style w:type="paragraph" w:customStyle="1" w:styleId="Bullet">
    <w:name w:val="Bullet"/>
    <w:rsid w:val="00836C70"/>
    <w:pPr>
      <w:widowControl w:val="0"/>
      <w:spacing w:line="228" w:lineRule="atLeast"/>
      <w:ind w:left="792" w:hanging="288"/>
    </w:pPr>
    <w:rPr>
      <w:rFonts w:ascii="Arial" w:hAnsi="Arial"/>
      <w:snapToGrid w:val="0"/>
      <w:color w:val="000000"/>
    </w:rPr>
  </w:style>
  <w:style w:type="paragraph" w:customStyle="1" w:styleId="BodySingle">
    <w:name w:val="Body Single"/>
    <w:rsid w:val="00836C70"/>
    <w:pPr>
      <w:widowControl w:val="0"/>
    </w:pPr>
    <w:rPr>
      <w:snapToGrid w:val="0"/>
      <w:color w:val="000000"/>
      <w:sz w:val="24"/>
    </w:rPr>
  </w:style>
  <w:style w:type="paragraph" w:customStyle="1" w:styleId="UncheckedBox">
    <w:name w:val="Unchecked Box"/>
    <w:rsid w:val="00836C70"/>
    <w:pPr>
      <w:widowControl w:val="0"/>
      <w:spacing w:line="187" w:lineRule="atLeast"/>
      <w:ind w:left="72"/>
      <w:jc w:val="right"/>
    </w:pPr>
    <w:rPr>
      <w:rFonts w:ascii="Arial" w:hAnsi="Arial"/>
      <w:snapToGrid w:val="0"/>
      <w:color w:val="000000"/>
      <w:sz w:val="18"/>
    </w:rPr>
  </w:style>
  <w:style w:type="paragraph" w:customStyle="1" w:styleId="TableText">
    <w:name w:val="Table Text"/>
    <w:rsid w:val="00836C70"/>
    <w:pPr>
      <w:widowControl w:val="0"/>
      <w:ind w:left="72"/>
    </w:pPr>
    <w:rPr>
      <w:rFonts w:ascii="Arial" w:hAnsi="Arial"/>
      <w:snapToGrid w:val="0"/>
      <w:color w:val="000000"/>
    </w:rPr>
  </w:style>
  <w:style w:type="character" w:styleId="PageNumber">
    <w:name w:val="page number"/>
    <w:basedOn w:val="DefaultParagraphFont"/>
    <w:rsid w:val="00836C70"/>
  </w:style>
  <w:style w:type="paragraph" w:styleId="BalloonText">
    <w:name w:val="Balloon Text"/>
    <w:basedOn w:val="Normal"/>
    <w:semiHidden/>
    <w:rsid w:val="00836C70"/>
    <w:rPr>
      <w:rFonts w:ascii="Tahoma" w:hAnsi="Tahoma" w:cs="Tahoma"/>
      <w:sz w:val="16"/>
      <w:szCs w:val="16"/>
    </w:rPr>
  </w:style>
  <w:style w:type="table" w:styleId="TableGrid">
    <w:name w:val="Table Grid"/>
    <w:basedOn w:val="TableNormal"/>
    <w:rsid w:val="0083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9455F"/>
    <w:rPr>
      <w:rFonts w:ascii="Arial" w:hAnsi="Arial"/>
      <w:snapToGrid w:val="0"/>
      <w:color w:val="000000"/>
      <w:sz w:val="18"/>
    </w:rPr>
  </w:style>
  <w:style w:type="character" w:styleId="CommentReference">
    <w:name w:val="annotation reference"/>
    <w:rsid w:val="00826E2F"/>
    <w:rPr>
      <w:sz w:val="16"/>
      <w:szCs w:val="16"/>
    </w:rPr>
  </w:style>
  <w:style w:type="paragraph" w:styleId="CommentText">
    <w:name w:val="annotation text"/>
    <w:basedOn w:val="Normal"/>
    <w:link w:val="CommentTextChar"/>
    <w:rsid w:val="00826E2F"/>
  </w:style>
  <w:style w:type="character" w:customStyle="1" w:styleId="CommentTextChar">
    <w:name w:val="Comment Text Char"/>
    <w:basedOn w:val="DefaultParagraphFont"/>
    <w:link w:val="CommentText"/>
    <w:rsid w:val="00826E2F"/>
  </w:style>
  <w:style w:type="paragraph" w:styleId="CommentSubject">
    <w:name w:val="annotation subject"/>
    <w:basedOn w:val="CommentText"/>
    <w:next w:val="CommentText"/>
    <w:link w:val="CommentSubjectChar"/>
    <w:rsid w:val="00826E2F"/>
    <w:rPr>
      <w:b/>
      <w:bCs/>
    </w:rPr>
  </w:style>
  <w:style w:type="character" w:customStyle="1" w:styleId="CommentSubjectChar">
    <w:name w:val="Comment Subject Char"/>
    <w:link w:val="CommentSubject"/>
    <w:rsid w:val="0082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VR1517-2 Authorization for Release of Confidential Customer Records and Information</dc:title>
  <dc:subject/>
  <dc:creator/>
  <cp:keywords/>
  <dc:description/>
  <cp:lastModifiedBy/>
  <cp:revision>1</cp:revision>
  <dcterms:created xsi:type="dcterms:W3CDTF">2021-05-26T17:37:00Z</dcterms:created>
  <dcterms:modified xsi:type="dcterms:W3CDTF">2021-05-26T17:37:00Z</dcterms:modified>
  <cp:contentStatus/>
</cp:coreProperties>
</file>